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E8091" w14:textId="77777777" w:rsidR="00093926" w:rsidRPr="00F30D81" w:rsidRDefault="00093926" w:rsidP="00BD3B50">
      <w:pPr>
        <w:spacing w:after="0" w:line="360" w:lineRule="auto"/>
        <w:ind w:right="-141"/>
        <w:jc w:val="right"/>
        <w:rPr>
          <w:rFonts w:eastAsia="Arial" w:cstheme="minorHAnsi"/>
          <w:b/>
          <w:sz w:val="24"/>
          <w:szCs w:val="24"/>
        </w:rPr>
      </w:pPr>
      <w:bookmarkStart w:id="0" w:name="_Hlk202785506"/>
      <w:r w:rsidRPr="00F30D81">
        <w:rPr>
          <w:rFonts w:eastAsia="Arial" w:cstheme="minorHAnsi"/>
          <w:b/>
          <w:sz w:val="24"/>
          <w:szCs w:val="24"/>
        </w:rPr>
        <w:t xml:space="preserve">Załącznik </w:t>
      </w:r>
      <w:r w:rsidRPr="00F30D81">
        <w:rPr>
          <w:rFonts w:eastAsia="Arial" w:cstheme="minorHAnsi"/>
          <w:b/>
          <w:sz w:val="24"/>
          <w:szCs w:val="24"/>
          <w:highlight w:val="yellow"/>
        </w:rPr>
        <w:t>3</w:t>
      </w:r>
      <w:r w:rsidRPr="00F30D81">
        <w:rPr>
          <w:rFonts w:eastAsia="Arial" w:cstheme="minorHAnsi"/>
          <w:b/>
          <w:sz w:val="24"/>
          <w:szCs w:val="24"/>
        </w:rPr>
        <w:t xml:space="preserve"> do SWZ </w:t>
      </w:r>
    </w:p>
    <w:p w14:paraId="11973290" w14:textId="77777777" w:rsidR="00093926" w:rsidRPr="00F30D81" w:rsidRDefault="00093926" w:rsidP="00BD3B50">
      <w:pPr>
        <w:spacing w:after="0" w:line="360" w:lineRule="auto"/>
        <w:ind w:right="-141"/>
        <w:rPr>
          <w:rFonts w:eastAsia="Arial" w:cstheme="minorHAnsi"/>
          <w:b/>
          <w:sz w:val="24"/>
          <w:szCs w:val="24"/>
        </w:rPr>
      </w:pPr>
    </w:p>
    <w:p w14:paraId="707B89C3" w14:textId="5050CE89" w:rsidR="00093926" w:rsidRPr="00F30D81" w:rsidRDefault="00093926" w:rsidP="00BD3B50">
      <w:pPr>
        <w:spacing w:after="0" w:line="360" w:lineRule="auto"/>
        <w:ind w:right="-141"/>
        <w:rPr>
          <w:rFonts w:eastAsia="Times New Roman" w:cstheme="minorHAnsi"/>
          <w:b/>
          <w:bCs/>
          <w:sz w:val="24"/>
          <w:szCs w:val="24"/>
          <w:shd w:val="clear" w:color="auto" w:fill="FFFF00"/>
        </w:rPr>
      </w:pPr>
      <w:r w:rsidRPr="00F30D81">
        <w:rPr>
          <w:rFonts w:eastAsia="Times New Roman" w:cstheme="minorHAnsi"/>
          <w:b/>
          <w:bCs/>
          <w:sz w:val="24"/>
          <w:szCs w:val="24"/>
        </w:rPr>
        <w:t xml:space="preserve">Znak sprawy: </w:t>
      </w:r>
      <w:r w:rsidRPr="00F30D81">
        <w:rPr>
          <w:rFonts w:eastAsia="Times New Roman" w:cstheme="minorHAnsi"/>
          <w:b/>
          <w:bCs/>
          <w:sz w:val="24"/>
          <w:szCs w:val="24"/>
          <w:shd w:val="clear" w:color="auto" w:fill="FFFF00"/>
        </w:rPr>
        <w:t>XXX</w:t>
      </w:r>
      <w:r w:rsidR="00044CB0" w:rsidRPr="00F30D81">
        <w:rPr>
          <w:rFonts w:eastAsia="Times New Roman" w:cstheme="minorHAnsi"/>
          <w:b/>
          <w:bCs/>
          <w:sz w:val="24"/>
          <w:szCs w:val="24"/>
          <w:shd w:val="clear" w:color="auto" w:fill="FFFF00"/>
        </w:rPr>
        <w:t xml:space="preserve"> </w:t>
      </w:r>
      <w:r w:rsidRPr="00F30D81">
        <w:rPr>
          <w:rFonts w:eastAsia="Times New Roman" w:cstheme="minorHAnsi"/>
          <w:b/>
          <w:bCs/>
          <w:sz w:val="24"/>
          <w:szCs w:val="24"/>
          <w:shd w:val="clear" w:color="auto" w:fill="FFFF00"/>
        </w:rPr>
        <w:t>/2025</w:t>
      </w:r>
    </w:p>
    <w:p w14:paraId="4E60FAAB" w14:textId="77777777" w:rsidR="00093926" w:rsidRPr="00F30D81" w:rsidRDefault="00093926" w:rsidP="00BD3B50">
      <w:pPr>
        <w:spacing w:after="0" w:line="360" w:lineRule="auto"/>
        <w:ind w:right="-141"/>
        <w:rPr>
          <w:rFonts w:eastAsia="Times New Roman" w:cstheme="minorHAnsi"/>
          <w:b/>
          <w:bCs/>
          <w:sz w:val="24"/>
          <w:szCs w:val="24"/>
          <w:shd w:val="clear" w:color="auto" w:fill="FFFF00"/>
        </w:rPr>
      </w:pPr>
    </w:p>
    <w:p w14:paraId="797D63A2" w14:textId="77777777" w:rsidR="00093926" w:rsidRPr="00F30D81" w:rsidRDefault="00093926" w:rsidP="00BD3B50">
      <w:pPr>
        <w:spacing w:after="0" w:line="360" w:lineRule="auto"/>
        <w:ind w:right="-141"/>
        <w:jc w:val="center"/>
        <w:rPr>
          <w:rFonts w:eastAsia="Times New Roman" w:cstheme="minorHAnsi"/>
          <w:b/>
          <w:bCs/>
          <w:sz w:val="24"/>
          <w:szCs w:val="24"/>
        </w:rPr>
      </w:pPr>
      <w:r w:rsidRPr="00F30D81">
        <w:rPr>
          <w:rFonts w:eastAsia="Times New Roman" w:cstheme="minorHAnsi"/>
          <w:b/>
          <w:bCs/>
          <w:sz w:val="24"/>
          <w:szCs w:val="24"/>
        </w:rPr>
        <w:t>OPIS PRZEDMIOTU ZAMÓWIENIA</w:t>
      </w:r>
    </w:p>
    <w:p w14:paraId="5A64452C" w14:textId="77777777" w:rsidR="00093926" w:rsidRPr="00F30D81" w:rsidRDefault="00093926" w:rsidP="00BD3B50">
      <w:pPr>
        <w:spacing w:after="0" w:line="360" w:lineRule="auto"/>
        <w:ind w:right="-141"/>
        <w:rPr>
          <w:rFonts w:eastAsia="Arial" w:cstheme="minorHAnsi"/>
          <w:sz w:val="24"/>
          <w:szCs w:val="24"/>
        </w:rPr>
      </w:pPr>
    </w:p>
    <w:p w14:paraId="53BE849F" w14:textId="77777777" w:rsidR="00093926" w:rsidRPr="00F30D81" w:rsidRDefault="00093926" w:rsidP="00BD3B50">
      <w:pPr>
        <w:spacing w:after="0" w:line="360" w:lineRule="auto"/>
        <w:ind w:right="-141"/>
        <w:rPr>
          <w:rFonts w:eastAsia="Arial" w:cstheme="minorHAnsi"/>
          <w:b/>
          <w:sz w:val="24"/>
          <w:szCs w:val="24"/>
        </w:rPr>
      </w:pPr>
      <w:r w:rsidRPr="00F30D81">
        <w:rPr>
          <w:rFonts w:eastAsia="Arial" w:cstheme="minorHAnsi"/>
          <w:b/>
          <w:sz w:val="24"/>
          <w:szCs w:val="24"/>
        </w:rPr>
        <w:t>Nazwa i adres Zamawiającego</w:t>
      </w:r>
    </w:p>
    <w:p w14:paraId="4EF2A738" w14:textId="77777777" w:rsidR="00093926" w:rsidRPr="00F30D81" w:rsidRDefault="00093926" w:rsidP="00BD3B50">
      <w:pPr>
        <w:spacing w:after="0" w:line="360" w:lineRule="auto"/>
        <w:ind w:right="-141"/>
        <w:rPr>
          <w:rFonts w:eastAsia="Arial" w:cstheme="minorHAnsi"/>
          <w:sz w:val="24"/>
          <w:szCs w:val="24"/>
        </w:rPr>
      </w:pPr>
      <w:r w:rsidRPr="00F30D81">
        <w:rPr>
          <w:rFonts w:eastAsia="Arial" w:cstheme="minorHAnsi"/>
          <w:sz w:val="24"/>
          <w:szCs w:val="24"/>
        </w:rPr>
        <w:t>Nabywca: Miasto Łódź, ul. Piotrkowska 104, 90-926 Łódź, NIP: 725-00-28-902</w:t>
      </w:r>
    </w:p>
    <w:p w14:paraId="4E05F8EB" w14:textId="77777777" w:rsidR="00093926" w:rsidRPr="00F30D81" w:rsidRDefault="00093926" w:rsidP="00BD3B50">
      <w:pPr>
        <w:spacing w:after="0" w:line="360" w:lineRule="auto"/>
        <w:ind w:right="-141"/>
        <w:rPr>
          <w:rFonts w:eastAsia="Arial" w:cstheme="minorHAnsi"/>
          <w:sz w:val="24"/>
          <w:szCs w:val="24"/>
        </w:rPr>
      </w:pPr>
      <w:r w:rsidRPr="00F30D81">
        <w:rPr>
          <w:rFonts w:eastAsia="Arial" w:cstheme="minorHAnsi"/>
          <w:sz w:val="24"/>
          <w:szCs w:val="24"/>
        </w:rPr>
        <w:t>Odbiorca: Centrum Kształcenia Zawodowego i Ustawicznego w Łodzi ul. Żeromskiego 115, 90-542 Łódź</w:t>
      </w:r>
    </w:p>
    <w:p w14:paraId="562B2696" w14:textId="77777777" w:rsidR="00093926" w:rsidRPr="00F30D81" w:rsidRDefault="00093926" w:rsidP="00BD3B50">
      <w:pPr>
        <w:spacing w:after="0" w:line="360" w:lineRule="auto"/>
        <w:ind w:right="-141"/>
        <w:rPr>
          <w:rFonts w:eastAsia="Arial" w:cstheme="minorHAnsi"/>
          <w:sz w:val="24"/>
          <w:szCs w:val="24"/>
        </w:rPr>
      </w:pPr>
    </w:p>
    <w:p w14:paraId="507432D1" w14:textId="2F950740" w:rsidR="00093926" w:rsidRPr="00F30D81" w:rsidRDefault="00093926" w:rsidP="00BD3B50">
      <w:pPr>
        <w:spacing w:after="0" w:line="360" w:lineRule="auto"/>
        <w:ind w:right="-141"/>
        <w:rPr>
          <w:rFonts w:eastAsia="Arial" w:cstheme="minorHAnsi"/>
          <w:sz w:val="24"/>
          <w:szCs w:val="24"/>
        </w:rPr>
      </w:pPr>
      <w:r w:rsidRPr="00F30D81">
        <w:rPr>
          <w:rFonts w:eastAsia="Arial" w:cstheme="minorHAnsi"/>
          <w:b/>
          <w:sz w:val="24"/>
          <w:szCs w:val="24"/>
        </w:rPr>
        <w:t>Projekt "</w:t>
      </w:r>
      <w:r w:rsidR="004A0042" w:rsidRPr="00F30D81">
        <w:rPr>
          <w:rFonts w:eastAsia="Arial" w:cstheme="minorHAnsi"/>
          <w:b/>
          <w:sz w:val="24"/>
          <w:szCs w:val="24"/>
        </w:rPr>
        <w:t>Centrum IT i multimediów</w:t>
      </w:r>
      <w:r w:rsidRPr="00F30D81">
        <w:rPr>
          <w:rFonts w:eastAsia="Arial" w:cstheme="minorHAnsi"/>
          <w:b/>
          <w:sz w:val="24"/>
          <w:szCs w:val="24"/>
        </w:rPr>
        <w:t>"</w:t>
      </w:r>
      <w:r w:rsidRPr="00F30D81">
        <w:rPr>
          <w:rFonts w:eastAsia="Arial" w:cstheme="minorHAnsi"/>
          <w:sz w:val="24"/>
          <w:szCs w:val="24"/>
        </w:rPr>
        <w:t>, współfinansowany przez Unię Europejską ze środków Europejskiego Funduszu Społecznego działania 08.08 Kształcenie zawodowe w ramach programu regionalnego Fundusze Europejskie dla Łódzkiego 2021-2027, nr umowy FELD.08.08-IZ.00-0</w:t>
      </w:r>
      <w:r w:rsidR="00044CB0" w:rsidRPr="00F30D81">
        <w:rPr>
          <w:rFonts w:eastAsia="Arial" w:cstheme="minorHAnsi"/>
          <w:sz w:val="24"/>
          <w:szCs w:val="24"/>
        </w:rPr>
        <w:t>5</w:t>
      </w:r>
      <w:r w:rsidR="004A0042" w:rsidRPr="00F30D81">
        <w:rPr>
          <w:rFonts w:eastAsia="Arial" w:cstheme="minorHAnsi"/>
          <w:sz w:val="24"/>
          <w:szCs w:val="24"/>
        </w:rPr>
        <w:t>5</w:t>
      </w:r>
      <w:r w:rsidRPr="00F30D81">
        <w:rPr>
          <w:rFonts w:eastAsia="Arial" w:cstheme="minorHAnsi"/>
          <w:sz w:val="24"/>
          <w:szCs w:val="24"/>
        </w:rPr>
        <w:t>/2</w:t>
      </w:r>
      <w:r w:rsidR="00044CB0" w:rsidRPr="00F30D81">
        <w:rPr>
          <w:rFonts w:eastAsia="Arial" w:cstheme="minorHAnsi"/>
          <w:sz w:val="24"/>
          <w:szCs w:val="24"/>
        </w:rPr>
        <w:t>4</w:t>
      </w:r>
      <w:r w:rsidRPr="00F30D81">
        <w:rPr>
          <w:rFonts w:eastAsia="Arial" w:cstheme="minorHAnsi"/>
          <w:sz w:val="24"/>
          <w:szCs w:val="24"/>
        </w:rPr>
        <w:t>.</w:t>
      </w:r>
    </w:p>
    <w:p w14:paraId="14CE4C1A" w14:textId="77777777" w:rsidR="00093926" w:rsidRPr="00F30D81" w:rsidRDefault="00093926" w:rsidP="00BD3B50">
      <w:pPr>
        <w:spacing w:after="0" w:line="360" w:lineRule="auto"/>
        <w:ind w:right="-141"/>
        <w:rPr>
          <w:rFonts w:eastAsia="Arial" w:cstheme="minorHAnsi"/>
          <w:sz w:val="24"/>
          <w:szCs w:val="24"/>
        </w:rPr>
      </w:pPr>
    </w:p>
    <w:p w14:paraId="494A428F" w14:textId="1242E003" w:rsidR="00093926" w:rsidRPr="00F30D81" w:rsidRDefault="00093926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eastAsia="Arial" w:cstheme="minorHAnsi"/>
          <w:b/>
          <w:sz w:val="24"/>
          <w:szCs w:val="24"/>
        </w:rPr>
        <w:t>Nazwa postępowania:</w:t>
      </w:r>
      <w:r w:rsidRPr="00F30D81">
        <w:rPr>
          <w:rFonts w:eastAsia="Arial" w:cstheme="minorHAnsi"/>
          <w:sz w:val="24"/>
          <w:szCs w:val="24"/>
        </w:rPr>
        <w:t xml:space="preserve"> </w:t>
      </w:r>
      <w:bookmarkStart w:id="1" w:name="_Hlk183175990"/>
      <w:r w:rsidRPr="00F30D81">
        <w:rPr>
          <w:rFonts w:eastAsia="Arial" w:cstheme="minorHAnsi"/>
          <w:sz w:val="24"/>
          <w:szCs w:val="24"/>
        </w:rPr>
        <w:t xml:space="preserve">Dostawa </w:t>
      </w:r>
      <w:r w:rsidR="00D87DAA" w:rsidRPr="00F30D81">
        <w:rPr>
          <w:rFonts w:eastAsia="Arial" w:cstheme="minorHAnsi"/>
          <w:sz w:val="24"/>
          <w:szCs w:val="24"/>
        </w:rPr>
        <w:t>sprzętu IT</w:t>
      </w:r>
      <w:r w:rsidR="00FD1165" w:rsidRPr="00F30D81">
        <w:rPr>
          <w:rFonts w:eastAsia="Arial" w:cstheme="minorHAnsi"/>
          <w:sz w:val="24"/>
          <w:szCs w:val="24"/>
        </w:rPr>
        <w:t xml:space="preserve">, sprzętu fotograficznego i kamer oraz systemów do fotografii </w:t>
      </w:r>
      <w:r w:rsidRPr="00F30D81">
        <w:rPr>
          <w:rFonts w:eastAsia="Arial" w:cstheme="minorHAnsi"/>
          <w:sz w:val="24"/>
          <w:szCs w:val="24"/>
        </w:rPr>
        <w:t>w ramach projektu „</w:t>
      </w:r>
      <w:r w:rsidR="004A0042" w:rsidRPr="00F30D81">
        <w:rPr>
          <w:rFonts w:eastAsia="Arial" w:cstheme="minorHAnsi"/>
          <w:sz w:val="24"/>
          <w:szCs w:val="24"/>
        </w:rPr>
        <w:t>Centrum IT i multimediów</w:t>
      </w:r>
      <w:r w:rsidRPr="00F30D81">
        <w:rPr>
          <w:rFonts w:eastAsia="Arial" w:cstheme="minorHAnsi"/>
          <w:sz w:val="24"/>
          <w:szCs w:val="24"/>
        </w:rPr>
        <w:t xml:space="preserve">” </w:t>
      </w:r>
      <w:r w:rsidR="00D87DAA" w:rsidRPr="00F30D81">
        <w:rPr>
          <w:rFonts w:eastAsia="Arial" w:cstheme="minorHAnsi"/>
          <w:sz w:val="24"/>
          <w:szCs w:val="24"/>
        </w:rPr>
        <w:t xml:space="preserve">(podział na </w:t>
      </w:r>
      <w:r w:rsidR="00FD1165" w:rsidRPr="00F30D81">
        <w:rPr>
          <w:rFonts w:eastAsia="Arial" w:cstheme="minorHAnsi"/>
          <w:sz w:val="24"/>
          <w:szCs w:val="24"/>
        </w:rPr>
        <w:t>5</w:t>
      </w:r>
      <w:r w:rsidR="00D87DAA" w:rsidRPr="00F30D81">
        <w:rPr>
          <w:rFonts w:eastAsia="Arial" w:cstheme="minorHAnsi"/>
          <w:sz w:val="24"/>
          <w:szCs w:val="24"/>
        </w:rPr>
        <w:t xml:space="preserve"> części) </w:t>
      </w:r>
      <w:r w:rsidRPr="00F30D81">
        <w:rPr>
          <w:rFonts w:eastAsia="Arial" w:cstheme="minorHAnsi"/>
          <w:sz w:val="24"/>
          <w:szCs w:val="24"/>
        </w:rPr>
        <w:t>współfinansowanego przez Unię Europejską ze środków Europejskiego Funduszu Społecznego w ramach programu regionalnego Fundusze Europejskie dla Łódzkiego 2021-2027</w:t>
      </w:r>
    </w:p>
    <w:p w14:paraId="40E83BDF" w14:textId="77777777" w:rsidR="00093926" w:rsidRPr="00F30D81" w:rsidRDefault="00093926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bookmarkStart w:id="2" w:name="_Hlk183176241"/>
      <w:bookmarkEnd w:id="1"/>
    </w:p>
    <w:p w14:paraId="284D9E46" w14:textId="6299DD27" w:rsidR="00093926" w:rsidRPr="00F30D81" w:rsidRDefault="00093926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t>Kody CPV</w:t>
      </w:r>
    </w:p>
    <w:p w14:paraId="43C6171B" w14:textId="2336FBDE" w:rsidR="00FD1165" w:rsidRPr="00F30D81" w:rsidRDefault="00FD1165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lastRenderedPageBreak/>
        <w:t>Część 1</w:t>
      </w:r>
    </w:p>
    <w:bookmarkEnd w:id="2"/>
    <w:p w14:paraId="43BD95A9" w14:textId="77777777" w:rsidR="00462197" w:rsidRPr="00F30D81" w:rsidRDefault="00462197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30232100-5 Drukarki i plotery</w:t>
      </w:r>
    </w:p>
    <w:p w14:paraId="5B2347F0" w14:textId="77777777" w:rsidR="00462197" w:rsidRPr="00F30D81" w:rsidRDefault="00462197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30213000-5 Komputery osobiste</w:t>
      </w:r>
    </w:p>
    <w:p w14:paraId="738BB054" w14:textId="77777777" w:rsidR="00462197" w:rsidRPr="00F30D81" w:rsidRDefault="00462197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30237400-3 Akcesoria do wprowadzania danych</w:t>
      </w:r>
    </w:p>
    <w:p w14:paraId="50F8872B" w14:textId="77777777" w:rsidR="00462197" w:rsidRPr="00F30D81" w:rsidRDefault="00462197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30237200-1 Akcesoria komputerowe</w:t>
      </w:r>
    </w:p>
    <w:p w14:paraId="696651D0" w14:textId="77777777" w:rsidR="00462197" w:rsidRPr="00F30D81" w:rsidRDefault="00462197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48000000-8 Pakiety oprogramowania i systemy informatyczne</w:t>
      </w:r>
    </w:p>
    <w:p w14:paraId="155D868F" w14:textId="77777777" w:rsidR="00462197" w:rsidRPr="00F30D81" w:rsidRDefault="00462197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 xml:space="preserve">48760000-3 Pakiet oprogramowania do ochrony antywirusowej </w:t>
      </w:r>
    </w:p>
    <w:p w14:paraId="3A23BC25" w14:textId="577FAF55" w:rsidR="00B74ABC" w:rsidRPr="00F30D81" w:rsidRDefault="00462197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42962000-7 Urządzenia drukujące i graficzne</w:t>
      </w:r>
    </w:p>
    <w:p w14:paraId="58763628" w14:textId="3DCAD74C" w:rsidR="00462197" w:rsidRPr="00F30D81" w:rsidRDefault="00462197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29B2645D" w14:textId="4EAE770F" w:rsidR="00FD1165" w:rsidRPr="00F30D81" w:rsidRDefault="00FD1165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t>Część 2</w:t>
      </w:r>
    </w:p>
    <w:p w14:paraId="7961CDC7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30232100-5 Drukarki i plotery</w:t>
      </w:r>
    </w:p>
    <w:p w14:paraId="4BBD84B5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42962000-7 Urządzenia drukujące i graficzne</w:t>
      </w:r>
    </w:p>
    <w:p w14:paraId="161A684C" w14:textId="29ED252A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38520000-6: Skanery</w:t>
      </w:r>
    </w:p>
    <w:p w14:paraId="483E369A" w14:textId="74BC2F4F" w:rsidR="00FD1165" w:rsidRPr="00F30D81" w:rsidRDefault="00FD1165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</w:p>
    <w:p w14:paraId="726FDC30" w14:textId="4FC52BD5" w:rsidR="00FD1165" w:rsidRPr="00F30D81" w:rsidRDefault="00FD1165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t>Część 3</w:t>
      </w:r>
    </w:p>
    <w:p w14:paraId="5A2F69FC" w14:textId="093FC56F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39162100-6: Pomoce dydaktyczne.</w:t>
      </w:r>
    </w:p>
    <w:p w14:paraId="1319E048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hyperlink r:id="rId8" w:history="1">
        <w:r w:rsidRPr="00F30D81">
          <w:rPr>
            <w:rFonts w:cstheme="minorHAnsi"/>
            <w:sz w:val="24"/>
            <w:szCs w:val="24"/>
          </w:rPr>
          <w:t>39162110-9</w:t>
        </w:r>
      </w:hyperlink>
      <w:r w:rsidRPr="00F30D81">
        <w:rPr>
          <w:rFonts w:cstheme="minorHAnsi"/>
          <w:sz w:val="24"/>
          <w:szCs w:val="24"/>
        </w:rPr>
        <w:t xml:space="preserve"> Sprzęt dydaktyczny</w:t>
      </w:r>
    </w:p>
    <w:p w14:paraId="3D989969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39162000-5 - Pomoce naukowe</w:t>
      </w:r>
    </w:p>
    <w:p w14:paraId="29E65348" w14:textId="14CCBC12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lastRenderedPageBreak/>
        <w:t>31712116-6 - Mikroprocesory (również bezpośrednio związane z mikrokontrolerami).</w:t>
      </w:r>
    </w:p>
    <w:p w14:paraId="0D57C413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</w:p>
    <w:p w14:paraId="7E5F6C7B" w14:textId="611D1A8F" w:rsidR="00FD1165" w:rsidRPr="00F30D81" w:rsidRDefault="00FD1165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t>Część 4</w:t>
      </w:r>
    </w:p>
    <w:p w14:paraId="0BBAF36D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32333200-8: Kamery wideo (ogólne).</w:t>
      </w:r>
    </w:p>
    <w:p w14:paraId="06DB1235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38651600-9: Kamery cyfrowe.</w:t>
      </w:r>
    </w:p>
    <w:p w14:paraId="13B9C5BA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hyperlink r:id="rId9" w:history="1">
        <w:r w:rsidRPr="00F30D81">
          <w:rPr>
            <w:rFonts w:cstheme="minorHAnsi"/>
            <w:sz w:val="24"/>
            <w:szCs w:val="24"/>
          </w:rPr>
          <w:t>38650000-6</w:t>
        </w:r>
      </w:hyperlink>
      <w:r w:rsidRPr="00F30D81">
        <w:rPr>
          <w:rFonts w:cstheme="minorHAnsi"/>
          <w:sz w:val="24"/>
          <w:szCs w:val="24"/>
        </w:rPr>
        <w:t> - Sprzęt fotograficzny (ogólny, często używany).</w:t>
      </w:r>
    </w:p>
    <w:p w14:paraId="3490CEB2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613C2546" w14:textId="1A86A216" w:rsidR="00FD1165" w:rsidRPr="00F30D81" w:rsidRDefault="00FD1165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t>Część 5</w:t>
      </w:r>
    </w:p>
    <w:p w14:paraId="18B1CBAC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hyperlink r:id="rId10" w:history="1">
        <w:r w:rsidRPr="00F30D81">
          <w:rPr>
            <w:rFonts w:cstheme="minorHAnsi"/>
            <w:sz w:val="24"/>
            <w:szCs w:val="24"/>
          </w:rPr>
          <w:t>38650000-6</w:t>
        </w:r>
      </w:hyperlink>
      <w:r w:rsidRPr="00F30D81">
        <w:rPr>
          <w:rFonts w:cstheme="minorHAnsi"/>
          <w:sz w:val="24"/>
          <w:szCs w:val="24"/>
        </w:rPr>
        <w:t> - Sprzęt fotograficzny (ogólny, często używany).</w:t>
      </w:r>
    </w:p>
    <w:p w14:paraId="4ABE39D9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32333200-8: Kamery wideo (ogólne).</w:t>
      </w:r>
    </w:p>
    <w:p w14:paraId="43D324F0" w14:textId="77777777" w:rsidR="00524AD0" w:rsidRPr="00F30D81" w:rsidRDefault="00524AD0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38653300-0: Specjalistyczne akcesoria, np. kapsuły do zdjęć 3D. </w:t>
      </w:r>
    </w:p>
    <w:p w14:paraId="3A04D5A6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31075E66" w14:textId="77777777" w:rsidR="00FD1165" w:rsidRPr="00F30D81" w:rsidRDefault="00FD116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5AF04AC0" w14:textId="77777777" w:rsidR="00093926" w:rsidRPr="00F30D81" w:rsidRDefault="00093926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t>UWAGI OGÓLNE:</w:t>
      </w:r>
    </w:p>
    <w:p w14:paraId="4F708D34" w14:textId="4B6F02DB" w:rsidR="00093926" w:rsidRPr="00F30D81" w:rsidRDefault="00093926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Wykonawca jest zobowiązany przed przystąpieniem do realizacji przedstawić do akceptacji przedstawiciela Zamawiającego pełniącego nadzór dokumenty potwierdzające spełnienie parametrów technicznych, użytkowych, jakościowych i estetycznych określonych w niniejszym opisie przedmiotu zamówienia</w:t>
      </w:r>
      <w:r w:rsidR="007A13CB" w:rsidRPr="00F30D81">
        <w:rPr>
          <w:rFonts w:cstheme="minorHAnsi"/>
          <w:sz w:val="24"/>
          <w:szCs w:val="24"/>
        </w:rPr>
        <w:t xml:space="preserve"> oraz </w:t>
      </w:r>
      <w:r w:rsidRPr="00F30D81">
        <w:rPr>
          <w:rFonts w:cstheme="minorHAnsi"/>
          <w:sz w:val="24"/>
          <w:szCs w:val="24"/>
        </w:rPr>
        <w:t>odpowiednie certyfikaty i aprobaty techniczne.</w:t>
      </w:r>
      <w:r w:rsidR="005E4E1E" w:rsidRPr="00F30D81">
        <w:rPr>
          <w:rFonts w:cstheme="minorHAnsi"/>
          <w:sz w:val="24"/>
          <w:szCs w:val="24"/>
        </w:rPr>
        <w:t xml:space="preserve"> Dokumenty te mogą obejmować karty katalogowe (</w:t>
      </w:r>
      <w:r w:rsidR="005E4E1E" w:rsidRPr="00F30D81">
        <w:rPr>
          <w:rFonts w:cstheme="minorHAnsi"/>
          <w:bCs/>
          <w:sz w:val="24"/>
          <w:szCs w:val="24"/>
        </w:rPr>
        <w:t>specyfikacje techniczne)</w:t>
      </w:r>
      <w:r w:rsidR="005E4E1E" w:rsidRPr="00F30D81">
        <w:rPr>
          <w:rFonts w:cstheme="minorHAnsi"/>
          <w:sz w:val="24"/>
          <w:szCs w:val="24"/>
        </w:rPr>
        <w:t xml:space="preserve">, instrukcje użytkownika </w:t>
      </w:r>
    </w:p>
    <w:p w14:paraId="2BE5DB7C" w14:textId="76EA8EB8" w:rsidR="00093926" w:rsidRPr="00F30D81" w:rsidRDefault="00093926" w:rsidP="00BD3B50">
      <w:pPr>
        <w:pStyle w:val="Akapitzlist"/>
        <w:numPr>
          <w:ilvl w:val="0"/>
          <w:numId w:val="1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lastRenderedPageBreak/>
        <w:t>w przypadku urządzeń wymagających okresowych przeglądów Wykonawca dołączy w formie opisowej zakres oraz harmonogram konserwacji i wymiany pomocniczych elementów składowych wg. instrukcji użytkowania,</w:t>
      </w:r>
    </w:p>
    <w:p w14:paraId="2C21E47D" w14:textId="1B0435A3" w:rsidR="00093926" w:rsidRPr="00F30D81" w:rsidRDefault="00093926" w:rsidP="00BD3B50">
      <w:pPr>
        <w:pStyle w:val="Akapitzlist"/>
        <w:numPr>
          <w:ilvl w:val="0"/>
          <w:numId w:val="1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warunki wykonania muszą być spełniane przez cały okres zaprojektowanej trwałości elementów składowych, przy założeniu, że prace konserwacyjne były wykonywane tak, jak zostało to określone na podstawie dostarczonej gwarancji,</w:t>
      </w:r>
    </w:p>
    <w:p w14:paraId="2B474AFB" w14:textId="4DA8BA65" w:rsidR="00093926" w:rsidRPr="00F30D81" w:rsidRDefault="00093926" w:rsidP="00BD3B50">
      <w:pPr>
        <w:pStyle w:val="Akapitzlist"/>
        <w:numPr>
          <w:ilvl w:val="0"/>
          <w:numId w:val="1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wyposażenie powinn</w:t>
      </w:r>
      <w:r w:rsidR="00000E25" w:rsidRPr="00F30D81">
        <w:rPr>
          <w:rFonts w:cstheme="minorHAnsi"/>
          <w:sz w:val="24"/>
          <w:szCs w:val="24"/>
        </w:rPr>
        <w:t>o</w:t>
      </w:r>
      <w:r w:rsidRPr="00F30D81">
        <w:rPr>
          <w:rFonts w:cstheme="minorHAnsi"/>
          <w:sz w:val="24"/>
          <w:szCs w:val="24"/>
        </w:rPr>
        <w:t xml:space="preserve"> być produktem wysokiej jakości, muszą być fabrycznie now</w:t>
      </w:r>
      <w:r w:rsidR="009B759A" w:rsidRPr="00F30D81">
        <w:rPr>
          <w:rFonts w:cstheme="minorHAnsi"/>
          <w:sz w:val="24"/>
          <w:szCs w:val="24"/>
        </w:rPr>
        <w:t>e</w:t>
      </w:r>
      <w:r w:rsidRPr="00F30D81">
        <w:rPr>
          <w:rFonts w:cstheme="minorHAnsi"/>
          <w:sz w:val="24"/>
          <w:szCs w:val="24"/>
        </w:rPr>
        <w:t>, woln</w:t>
      </w:r>
      <w:r w:rsidR="009B759A" w:rsidRPr="00F30D81">
        <w:rPr>
          <w:rFonts w:cstheme="minorHAnsi"/>
          <w:sz w:val="24"/>
          <w:szCs w:val="24"/>
        </w:rPr>
        <w:t>e</w:t>
      </w:r>
      <w:r w:rsidRPr="00F30D81">
        <w:rPr>
          <w:rFonts w:cstheme="minorHAnsi"/>
          <w:sz w:val="24"/>
          <w:szCs w:val="24"/>
        </w:rPr>
        <w:t xml:space="preserve"> od wad materiałowych i prawnych. Nie będą akceptowane elementy niepełnowartościowe,</w:t>
      </w:r>
    </w:p>
    <w:p w14:paraId="6914422B" w14:textId="6AD51C45" w:rsidR="00093926" w:rsidRPr="00F30D81" w:rsidRDefault="00093926" w:rsidP="00BD3B50">
      <w:pPr>
        <w:pStyle w:val="Akapitzlist"/>
        <w:numPr>
          <w:ilvl w:val="0"/>
          <w:numId w:val="1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wyposażenie (oraz poszczególne surowce i elementy, z których są wykonane) musi spełniać wymagania wynikające z przepisów bezpieczeństwa i higieny pracy, przeciwpożarowe oraz wymagania i normy określone w opisach technicznych</w:t>
      </w:r>
      <w:r w:rsidR="00000E25" w:rsidRPr="00F30D81">
        <w:rPr>
          <w:rFonts w:cstheme="minorHAnsi"/>
          <w:sz w:val="24"/>
          <w:szCs w:val="24"/>
        </w:rPr>
        <w:t>.</w:t>
      </w:r>
    </w:p>
    <w:p w14:paraId="0CAA77EC" w14:textId="76459284" w:rsidR="00C720FB" w:rsidRPr="00F30D81" w:rsidRDefault="00C720FB" w:rsidP="00BD3B50">
      <w:pPr>
        <w:pStyle w:val="Akapitzlist"/>
        <w:numPr>
          <w:ilvl w:val="0"/>
          <w:numId w:val="1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 xml:space="preserve">Zamawiający bezwzględnie wymaga, by asortyment zaoferowany przez Wykonawcę w swojej ofercie był oznaczony w sposób bezspornie go identyfikujący. </w:t>
      </w:r>
    </w:p>
    <w:p w14:paraId="041DB7F0" w14:textId="77777777" w:rsidR="00093926" w:rsidRPr="00F30D81" w:rsidRDefault="00093926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03261AE1" w14:textId="6DFE7AB1" w:rsidR="00093926" w:rsidRPr="00F30D81" w:rsidRDefault="00093926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t>UWAGA!</w:t>
      </w:r>
      <w:r w:rsidRPr="00F30D81">
        <w:rPr>
          <w:rFonts w:cstheme="minorHAnsi"/>
          <w:sz w:val="24"/>
          <w:szCs w:val="24"/>
        </w:rPr>
        <w:t xml:space="preserve"> Zastosowane w opisie przedmiotu zamówienia ewentualne nazwy własne / producentów służą tylko i wyłącznie doprecyzowaniu przedmiotu zamówienia i określeniu standardów jakościowych, technicznych i funkcjonalnych. Wykonawcy mogą zaproponować rozwiązania równoważne o takich samych parametrach lub je przewyższające, jednak ich obowiązkiem jest udowodnienie równoważności. Zamawiający akceptuje oferty równoważne (produktów równoważnych nie gorszych pod względem posiadanych parametrów, jakościowych i technicznych), m.in. o ile spełnione są minimalne </w:t>
      </w:r>
      <w:r w:rsidR="00E36858" w:rsidRPr="00F30D81">
        <w:rPr>
          <w:rFonts w:cstheme="minorHAnsi"/>
          <w:sz w:val="24"/>
          <w:szCs w:val="24"/>
        </w:rPr>
        <w:t xml:space="preserve">cechy </w:t>
      </w:r>
      <w:r w:rsidRPr="00F30D81">
        <w:rPr>
          <w:rFonts w:cstheme="minorHAnsi"/>
          <w:sz w:val="24"/>
          <w:szCs w:val="24"/>
        </w:rPr>
        <w:t xml:space="preserve">podanych </w:t>
      </w:r>
      <w:r w:rsidR="00E36858" w:rsidRPr="00F30D81">
        <w:rPr>
          <w:rFonts w:cstheme="minorHAnsi"/>
          <w:sz w:val="24"/>
          <w:szCs w:val="24"/>
        </w:rPr>
        <w:t xml:space="preserve">artykułów, </w:t>
      </w:r>
      <w:r w:rsidRPr="00F30D81">
        <w:rPr>
          <w:rFonts w:cstheme="minorHAnsi"/>
          <w:sz w:val="24"/>
          <w:szCs w:val="24"/>
        </w:rPr>
        <w:t xml:space="preserve">materiałów oraz komponentów. W przypadku oferowania </w:t>
      </w:r>
      <w:r w:rsidR="00E36858" w:rsidRPr="00F30D81">
        <w:rPr>
          <w:rFonts w:cstheme="minorHAnsi"/>
          <w:sz w:val="24"/>
          <w:szCs w:val="24"/>
        </w:rPr>
        <w:t xml:space="preserve">artykułów </w:t>
      </w:r>
      <w:r w:rsidRPr="00F30D81">
        <w:rPr>
          <w:rFonts w:cstheme="minorHAnsi"/>
          <w:sz w:val="24"/>
          <w:szCs w:val="24"/>
        </w:rPr>
        <w:t>równoważnych należy przedstawić bardzo dokładny opis wraz z nazwą handlow</w:t>
      </w:r>
      <w:r w:rsidR="00E36858" w:rsidRPr="00F30D81">
        <w:rPr>
          <w:rFonts w:cstheme="minorHAnsi"/>
          <w:sz w:val="24"/>
          <w:szCs w:val="24"/>
        </w:rPr>
        <w:t>ą</w:t>
      </w:r>
      <w:r w:rsidRPr="00F30D81">
        <w:rPr>
          <w:rFonts w:cstheme="minorHAnsi"/>
          <w:sz w:val="24"/>
          <w:szCs w:val="24"/>
        </w:rPr>
        <w:t xml:space="preserve"> oraz nazwą producenta.</w:t>
      </w:r>
    </w:p>
    <w:p w14:paraId="67E1CF0D" w14:textId="77777777" w:rsidR="00093926" w:rsidRPr="00F30D81" w:rsidRDefault="00093926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lastRenderedPageBreak/>
        <w:t xml:space="preserve">Zamawiający informuje, iż w razie, gdy w opisie przedmiotu zamówienia znajdują się znaki towarowe, za ofertę równoważną uznaje się ofertę spełniającą parametry indywidualnie wskazanego asortymentu określone przez jego producenta. </w:t>
      </w:r>
    </w:p>
    <w:p w14:paraId="5CD11119" w14:textId="3073F044" w:rsidR="00093926" w:rsidRPr="00F30D81" w:rsidRDefault="00093926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Zamówienie obejmuje dostawę, wniesienie</w:t>
      </w:r>
      <w:r w:rsidR="00C720FB" w:rsidRPr="00F30D81">
        <w:rPr>
          <w:rFonts w:cstheme="minorHAnsi"/>
          <w:sz w:val="24"/>
          <w:szCs w:val="24"/>
        </w:rPr>
        <w:t>, instalację</w:t>
      </w:r>
      <w:r w:rsidRPr="00F30D81">
        <w:rPr>
          <w:rFonts w:cstheme="minorHAnsi"/>
          <w:sz w:val="24"/>
          <w:szCs w:val="24"/>
        </w:rPr>
        <w:t xml:space="preserve"> i </w:t>
      </w:r>
      <w:r w:rsidR="00000E25" w:rsidRPr="00F30D81">
        <w:rPr>
          <w:rFonts w:cstheme="minorHAnsi"/>
          <w:sz w:val="24"/>
          <w:szCs w:val="24"/>
        </w:rPr>
        <w:t xml:space="preserve">uruchomienie wyposażenia </w:t>
      </w:r>
      <w:r w:rsidRPr="00F30D81">
        <w:rPr>
          <w:rFonts w:cstheme="minorHAnsi"/>
          <w:sz w:val="24"/>
          <w:szCs w:val="24"/>
        </w:rPr>
        <w:t xml:space="preserve">(jeżeli dotyczy) wszystkich </w:t>
      </w:r>
      <w:r w:rsidR="00000E25" w:rsidRPr="00F30D81">
        <w:rPr>
          <w:rFonts w:cstheme="minorHAnsi"/>
          <w:sz w:val="24"/>
          <w:szCs w:val="24"/>
        </w:rPr>
        <w:t>artykułów</w:t>
      </w:r>
      <w:r w:rsidRPr="00F30D81">
        <w:rPr>
          <w:rFonts w:cstheme="minorHAnsi"/>
          <w:sz w:val="24"/>
          <w:szCs w:val="24"/>
        </w:rPr>
        <w:t xml:space="preserve"> opisanych w niniejszym dokumencie</w:t>
      </w:r>
      <w:r w:rsidR="00E36858" w:rsidRPr="00F30D81">
        <w:rPr>
          <w:rFonts w:cstheme="minorHAnsi"/>
          <w:sz w:val="24"/>
          <w:szCs w:val="24"/>
        </w:rPr>
        <w:t xml:space="preserve"> (dotyczy każdej części)</w:t>
      </w:r>
      <w:r w:rsidRPr="00F30D81">
        <w:rPr>
          <w:rFonts w:cstheme="minorHAnsi"/>
          <w:sz w:val="24"/>
          <w:szCs w:val="24"/>
        </w:rPr>
        <w:t>.</w:t>
      </w:r>
    </w:p>
    <w:p w14:paraId="78FF163F" w14:textId="77777777" w:rsidR="00E36858" w:rsidRPr="00F30D81" w:rsidRDefault="00E36858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5B89C1B9" w14:textId="77777777" w:rsidR="00093926" w:rsidRPr="00F30D81" w:rsidRDefault="00093926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t>Gwarancja:</w:t>
      </w:r>
      <w:r w:rsidRPr="00F30D81">
        <w:rPr>
          <w:rFonts w:cstheme="minorHAnsi"/>
          <w:sz w:val="24"/>
          <w:szCs w:val="24"/>
        </w:rPr>
        <w:t xml:space="preserve"> min. 3 lata (dot. wszystkich artykułów). Wykonawca może zadeklarować wydłużenie okresu gwarancji – wówczas zostaną mu przyznane dodatkowe punkty w kryterium pozacenowym.</w:t>
      </w:r>
    </w:p>
    <w:p w14:paraId="3409C514" w14:textId="77777777" w:rsidR="003F255B" w:rsidRPr="00F30D81" w:rsidRDefault="003F255B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</w:p>
    <w:p w14:paraId="020853C3" w14:textId="6D717105" w:rsidR="00E36858" w:rsidRPr="00F30D81" w:rsidRDefault="00093926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t xml:space="preserve">Termin realizacji: </w:t>
      </w:r>
    </w:p>
    <w:p w14:paraId="4ED9C7A6" w14:textId="41C63CED" w:rsidR="00093926" w:rsidRPr="00F30D81" w:rsidRDefault="00422BDA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Dotyczy każ</w:t>
      </w:r>
      <w:r w:rsidR="003F255B" w:rsidRPr="00F30D81">
        <w:rPr>
          <w:rFonts w:cstheme="minorHAnsi"/>
          <w:sz w:val="24"/>
          <w:szCs w:val="24"/>
        </w:rPr>
        <w:t xml:space="preserve">dej części: </w:t>
      </w:r>
      <w:r w:rsidR="00E36858" w:rsidRPr="00F30D81">
        <w:rPr>
          <w:rFonts w:cstheme="minorHAnsi"/>
          <w:sz w:val="24"/>
          <w:szCs w:val="24"/>
        </w:rPr>
        <w:t>21</w:t>
      </w:r>
      <w:r w:rsidR="00093926" w:rsidRPr="00F30D81">
        <w:rPr>
          <w:rFonts w:cstheme="minorHAnsi"/>
          <w:sz w:val="24"/>
          <w:szCs w:val="24"/>
        </w:rPr>
        <w:t xml:space="preserve"> dni kalendarzowych licząc od </w:t>
      </w:r>
      <w:r w:rsidR="003F255B" w:rsidRPr="00F30D81">
        <w:rPr>
          <w:rFonts w:cstheme="minorHAnsi"/>
          <w:sz w:val="24"/>
          <w:szCs w:val="24"/>
        </w:rPr>
        <w:t xml:space="preserve">dnia </w:t>
      </w:r>
      <w:r w:rsidR="00E36858" w:rsidRPr="00F30D81">
        <w:rPr>
          <w:rFonts w:cstheme="minorHAnsi"/>
          <w:sz w:val="24"/>
          <w:szCs w:val="24"/>
        </w:rPr>
        <w:t>wezwania Zamawiającego wyrażonego pisemnie (w formie pisma, maila)</w:t>
      </w:r>
      <w:r w:rsidR="00C720FB" w:rsidRPr="00F30D81">
        <w:rPr>
          <w:rFonts w:cstheme="minorHAnsi"/>
          <w:sz w:val="24"/>
          <w:szCs w:val="24"/>
        </w:rPr>
        <w:t xml:space="preserve">. </w:t>
      </w:r>
    </w:p>
    <w:p w14:paraId="3B50EDDB" w14:textId="67ADD013" w:rsidR="00093926" w:rsidRPr="00F30D81" w:rsidRDefault="00093926" w:rsidP="00BD3B50">
      <w:pPr>
        <w:spacing w:after="0" w:line="360" w:lineRule="auto"/>
        <w:ind w:right="-141"/>
        <w:rPr>
          <w:rFonts w:cstheme="minorHAnsi"/>
          <w:b/>
          <w:bCs/>
          <w:sz w:val="24"/>
          <w:szCs w:val="24"/>
        </w:rPr>
      </w:pPr>
    </w:p>
    <w:p w14:paraId="44145D0B" w14:textId="14212654" w:rsidR="00B470F0" w:rsidRPr="00F30D81" w:rsidRDefault="00B470F0" w:rsidP="00BD3B50">
      <w:pPr>
        <w:spacing w:after="0" w:line="36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F30D81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>Dodatkowe wymagania wobec dostawcy – dotyczy części 2, 4 oraz 5</w:t>
      </w:r>
    </w:p>
    <w:p w14:paraId="5C423CC5" w14:textId="0DE167E0" w:rsidR="00B470F0" w:rsidRPr="00F30D81" w:rsidRDefault="00B470F0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 xml:space="preserve">Szkolenie z uruchomienia sprzętu (w sensie technicznym urządzenia), wykorzystania podstawowych funkcjonalności oprogramowania i zamknięcia systemu (sprzęt oraz oprogramowanie). Szkolenie min. </w:t>
      </w:r>
      <w:r w:rsidR="00CC41F2" w:rsidRPr="00F30D81">
        <w:rPr>
          <w:rFonts w:cstheme="minorHAnsi"/>
          <w:sz w:val="24"/>
          <w:szCs w:val="24"/>
        </w:rPr>
        <w:t xml:space="preserve">8 </w:t>
      </w:r>
      <w:r w:rsidRPr="00F30D81">
        <w:rPr>
          <w:rFonts w:cstheme="minorHAnsi"/>
          <w:sz w:val="24"/>
          <w:szCs w:val="24"/>
        </w:rPr>
        <w:t>godzin (</w:t>
      </w:r>
      <w:r w:rsidR="002B2D69" w:rsidRPr="00F30D81">
        <w:rPr>
          <w:rFonts w:cstheme="minorHAnsi"/>
          <w:sz w:val="24"/>
          <w:szCs w:val="24"/>
        </w:rPr>
        <w:t xml:space="preserve">dla </w:t>
      </w:r>
      <w:r w:rsidRPr="00F30D81">
        <w:rPr>
          <w:rFonts w:cstheme="minorHAnsi"/>
          <w:sz w:val="24"/>
          <w:szCs w:val="24"/>
        </w:rPr>
        <w:t xml:space="preserve">każdej </w:t>
      </w:r>
      <w:r w:rsidR="002B2D69" w:rsidRPr="00F30D81">
        <w:rPr>
          <w:rFonts w:cstheme="minorHAnsi"/>
          <w:sz w:val="24"/>
          <w:szCs w:val="24"/>
        </w:rPr>
        <w:t xml:space="preserve">ze wskazanych </w:t>
      </w:r>
      <w:r w:rsidRPr="00F30D81">
        <w:rPr>
          <w:rFonts w:cstheme="minorHAnsi"/>
          <w:sz w:val="24"/>
          <w:szCs w:val="24"/>
        </w:rPr>
        <w:t xml:space="preserve">części) dla min. 3 pracowników Zamawiającego. </w:t>
      </w:r>
    </w:p>
    <w:p w14:paraId="00AC1E1F" w14:textId="77777777" w:rsidR="00B470F0" w:rsidRPr="00F30D81" w:rsidRDefault="00B470F0" w:rsidP="00BD3B50">
      <w:pPr>
        <w:spacing w:after="0" w:line="360" w:lineRule="auto"/>
        <w:ind w:right="-141"/>
        <w:rPr>
          <w:rFonts w:cstheme="minorHAnsi"/>
          <w:b/>
          <w:bCs/>
          <w:sz w:val="24"/>
          <w:szCs w:val="24"/>
        </w:rPr>
      </w:pPr>
    </w:p>
    <w:p w14:paraId="654ADDBA" w14:textId="1ACA4F09" w:rsidR="005F7A5B" w:rsidRPr="00F30D81" w:rsidRDefault="005F7A5B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t>Zestawienie artykułów:</w:t>
      </w:r>
    </w:p>
    <w:p w14:paraId="5E46C86F" w14:textId="72C5980B" w:rsidR="0034763F" w:rsidRPr="00F30D81" w:rsidRDefault="0034763F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  <w:highlight w:val="yellow"/>
        </w:rPr>
        <w:lastRenderedPageBreak/>
        <w:t>CZĘŚĆ 1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10803"/>
        <w:gridCol w:w="2268"/>
      </w:tblGrid>
      <w:tr w:rsidR="005F7A5B" w:rsidRPr="00F30D81" w14:paraId="53F75E49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042913A6" w14:textId="77777777" w:rsidR="005F7A5B" w:rsidRPr="00F30D81" w:rsidRDefault="005F7A5B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bookmarkStart w:id="3" w:name="_Hlk183176150"/>
            <w:r w:rsidRPr="00F30D81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803" w:type="dxa"/>
            <w:vAlign w:val="center"/>
          </w:tcPr>
          <w:p w14:paraId="36E36A13" w14:textId="77777777" w:rsidR="005F7A5B" w:rsidRPr="00F30D81" w:rsidRDefault="005F7A5B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2268" w:type="dxa"/>
            <w:vAlign w:val="center"/>
          </w:tcPr>
          <w:p w14:paraId="4D69192B" w14:textId="77777777" w:rsidR="005F7A5B" w:rsidRPr="00F30D81" w:rsidRDefault="005F7A5B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Liczba sztuk</w:t>
            </w:r>
          </w:p>
        </w:tc>
      </w:tr>
      <w:tr w:rsidR="00000E25" w:rsidRPr="00F30D81" w14:paraId="4EA12355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53E9044A" w14:textId="77777777" w:rsidR="00000E25" w:rsidRPr="00F30D81" w:rsidRDefault="00000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803" w:type="dxa"/>
            <w:vAlign w:val="center"/>
          </w:tcPr>
          <w:p w14:paraId="2D5668B2" w14:textId="3F75EA3B" w:rsidR="00000E25" w:rsidRPr="00F30D81" w:rsidRDefault="000B4563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komputer stacjonarny (desktop) z systemem operacyjnym, z dostępem do zasobów sieci lokalnej i Internetu, klawiatura, mysz, podkładka</w:t>
            </w:r>
          </w:p>
        </w:tc>
        <w:tc>
          <w:tcPr>
            <w:tcW w:w="2268" w:type="dxa"/>
            <w:vAlign w:val="center"/>
          </w:tcPr>
          <w:p w14:paraId="66FB3806" w14:textId="7B249BAF" w:rsidR="00000E25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16 </w:t>
            </w:r>
            <w:r w:rsidR="003F255B"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zestawów</w:t>
            </w:r>
          </w:p>
        </w:tc>
      </w:tr>
      <w:tr w:rsidR="00000E25" w:rsidRPr="00F30D81" w14:paraId="0681F681" w14:textId="77777777" w:rsidTr="00287EFC">
        <w:trPr>
          <w:trHeight w:val="515"/>
        </w:trPr>
        <w:tc>
          <w:tcPr>
            <w:tcW w:w="816" w:type="dxa"/>
            <w:vAlign w:val="center"/>
          </w:tcPr>
          <w:p w14:paraId="16D555F6" w14:textId="77777777" w:rsidR="00000E25" w:rsidRPr="00F30D81" w:rsidRDefault="00000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803" w:type="dxa"/>
            <w:vAlign w:val="center"/>
          </w:tcPr>
          <w:p w14:paraId="114F8F4B" w14:textId="1490E1F5" w:rsidR="00000E25" w:rsidRPr="00F30D81" w:rsidRDefault="000B4563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monitor do komputera stacjonarnego</w:t>
            </w:r>
          </w:p>
        </w:tc>
        <w:tc>
          <w:tcPr>
            <w:tcW w:w="2268" w:type="dxa"/>
            <w:vAlign w:val="center"/>
          </w:tcPr>
          <w:p w14:paraId="3438EA51" w14:textId="7E9649EA" w:rsidR="00000E25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16 sztuk</w:t>
            </w:r>
          </w:p>
        </w:tc>
      </w:tr>
      <w:tr w:rsidR="00000E25" w:rsidRPr="00F30D81" w14:paraId="2127A30B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42DA5482" w14:textId="77777777" w:rsidR="00000E25" w:rsidRPr="00F30D81" w:rsidRDefault="00000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803" w:type="dxa"/>
            <w:vAlign w:val="center"/>
          </w:tcPr>
          <w:p w14:paraId="4CE8C80E" w14:textId="286B4502" w:rsidR="00000E25" w:rsidRPr="00F30D81" w:rsidRDefault="000B4563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monitor interaktywny</w:t>
            </w:r>
          </w:p>
        </w:tc>
        <w:tc>
          <w:tcPr>
            <w:tcW w:w="2268" w:type="dxa"/>
            <w:vAlign w:val="center"/>
          </w:tcPr>
          <w:p w14:paraId="194FB035" w14:textId="4D377AFE" w:rsidR="00000E25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tr w:rsidR="00000E25" w:rsidRPr="00F30D81" w14:paraId="0D5CA7EC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08A6A2E8" w14:textId="77777777" w:rsidR="00000E25" w:rsidRPr="00F30D81" w:rsidRDefault="00000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0803" w:type="dxa"/>
            <w:vAlign w:val="center"/>
          </w:tcPr>
          <w:p w14:paraId="7BC463D0" w14:textId="3D48A502" w:rsidR="00000E25" w:rsidRPr="00F30D81" w:rsidRDefault="000B4563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urządzenie wielofunkcyjne atramentowe</w:t>
            </w:r>
          </w:p>
        </w:tc>
        <w:tc>
          <w:tcPr>
            <w:tcW w:w="2268" w:type="dxa"/>
            <w:vAlign w:val="center"/>
          </w:tcPr>
          <w:p w14:paraId="383611FB" w14:textId="7F89C836" w:rsidR="00000E25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tr w:rsidR="00000E25" w:rsidRPr="00F30D81" w14:paraId="3B6060C9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36A2C521" w14:textId="77777777" w:rsidR="00000E25" w:rsidRPr="00F30D81" w:rsidRDefault="00000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0803" w:type="dxa"/>
            <w:vAlign w:val="center"/>
          </w:tcPr>
          <w:p w14:paraId="1D7145E7" w14:textId="63B2CDD8" w:rsidR="00000E25" w:rsidRPr="00F30D81" w:rsidRDefault="000B4563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monitor do urządzenia</w:t>
            </w:r>
          </w:p>
        </w:tc>
        <w:tc>
          <w:tcPr>
            <w:tcW w:w="2268" w:type="dxa"/>
            <w:vAlign w:val="center"/>
          </w:tcPr>
          <w:p w14:paraId="1D936A43" w14:textId="4E58D3B9" w:rsidR="00000E25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2 sztuki</w:t>
            </w:r>
          </w:p>
        </w:tc>
      </w:tr>
      <w:tr w:rsidR="00000E25" w:rsidRPr="00F30D81" w14:paraId="32AA898E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7B6DCDB1" w14:textId="77777777" w:rsidR="00000E25" w:rsidRPr="00F30D81" w:rsidRDefault="00000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0803" w:type="dxa"/>
            <w:vAlign w:val="center"/>
          </w:tcPr>
          <w:p w14:paraId="3E78F4DD" w14:textId="4B71CD89" w:rsidR="00000E25" w:rsidRPr="00F30D81" w:rsidRDefault="000B4563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uchwyt do monitora</w:t>
            </w:r>
          </w:p>
        </w:tc>
        <w:tc>
          <w:tcPr>
            <w:tcW w:w="2268" w:type="dxa"/>
            <w:vAlign w:val="center"/>
          </w:tcPr>
          <w:p w14:paraId="41569BF9" w14:textId="43B49970" w:rsidR="00000E25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2 sztuki</w:t>
            </w:r>
          </w:p>
        </w:tc>
      </w:tr>
      <w:tr w:rsidR="00000E25" w:rsidRPr="00F30D81" w14:paraId="222578E5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536BEE37" w14:textId="77777777" w:rsidR="00000E25" w:rsidRPr="00F30D81" w:rsidRDefault="00000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0803" w:type="dxa"/>
            <w:vAlign w:val="center"/>
          </w:tcPr>
          <w:p w14:paraId="6E9EA7D1" w14:textId="2250EE2D" w:rsidR="00000E25" w:rsidRPr="00F30D81" w:rsidRDefault="000B4563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przedłużacz</w:t>
            </w:r>
          </w:p>
        </w:tc>
        <w:tc>
          <w:tcPr>
            <w:tcW w:w="2268" w:type="dxa"/>
            <w:vAlign w:val="center"/>
          </w:tcPr>
          <w:p w14:paraId="5798F615" w14:textId="62E40E74" w:rsidR="00000E25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2 sztuki</w:t>
            </w:r>
          </w:p>
        </w:tc>
      </w:tr>
      <w:tr w:rsidR="00333ABD" w:rsidRPr="00F30D81" w14:paraId="2665B806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23C04DE7" w14:textId="025AEDC6" w:rsidR="00333ABD" w:rsidRPr="00F30D81" w:rsidRDefault="00333ABD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803" w:type="dxa"/>
            <w:vAlign w:val="center"/>
          </w:tcPr>
          <w:p w14:paraId="2379520A" w14:textId="2E2205E5" w:rsidR="00333ABD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router</w:t>
            </w:r>
          </w:p>
        </w:tc>
        <w:tc>
          <w:tcPr>
            <w:tcW w:w="2268" w:type="dxa"/>
            <w:vAlign w:val="center"/>
          </w:tcPr>
          <w:p w14:paraId="004D092D" w14:textId="60846486" w:rsidR="00333ABD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10 sztuk</w:t>
            </w:r>
          </w:p>
        </w:tc>
      </w:tr>
      <w:tr w:rsidR="00333ABD" w:rsidRPr="00F30D81" w14:paraId="15E04699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10AA56E0" w14:textId="7560776E" w:rsidR="00333ABD" w:rsidRPr="00F30D81" w:rsidRDefault="00333ABD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0803" w:type="dxa"/>
            <w:vAlign w:val="center"/>
          </w:tcPr>
          <w:p w14:paraId="71D37FC7" w14:textId="4F71D23E" w:rsidR="00333ABD" w:rsidRPr="00F30D81" w:rsidRDefault="000B4563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komputer stacjonarny z systemem operacyjnym, z dostępem do zasobów sieci lokalnej i Internetu, klawiatura, mysz, podkładka</w:t>
            </w:r>
          </w:p>
        </w:tc>
        <w:tc>
          <w:tcPr>
            <w:tcW w:w="2268" w:type="dxa"/>
            <w:vAlign w:val="center"/>
          </w:tcPr>
          <w:p w14:paraId="59D9DC2B" w14:textId="5489F508" w:rsidR="00333ABD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16 sztuk</w:t>
            </w:r>
          </w:p>
        </w:tc>
      </w:tr>
      <w:tr w:rsidR="001D2018" w:rsidRPr="00F30D81" w14:paraId="31D0968E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275C0093" w14:textId="2DCE8064" w:rsidR="001D2018" w:rsidRPr="00F30D81" w:rsidRDefault="001D2018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0803" w:type="dxa"/>
            <w:vAlign w:val="center"/>
          </w:tcPr>
          <w:p w14:paraId="0F8EC05A" w14:textId="135D9FF7" w:rsidR="001D2018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cstheme="minorHAnsi"/>
                <w:sz w:val="24"/>
                <w:szCs w:val="24"/>
              </w:rPr>
              <w:t>monitor do komputera stacjonarnego</w:t>
            </w:r>
          </w:p>
        </w:tc>
        <w:tc>
          <w:tcPr>
            <w:tcW w:w="2268" w:type="dxa"/>
            <w:vAlign w:val="center"/>
          </w:tcPr>
          <w:p w14:paraId="7275F1F7" w14:textId="6C28FF5F" w:rsidR="001D2018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16 sztuk</w:t>
            </w:r>
          </w:p>
        </w:tc>
      </w:tr>
      <w:tr w:rsidR="001D2018" w:rsidRPr="00F30D81" w14:paraId="7F06FB8D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2B0283E7" w14:textId="017F8255" w:rsidR="001D2018" w:rsidRPr="00F30D81" w:rsidRDefault="001D2018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0803" w:type="dxa"/>
            <w:vAlign w:val="center"/>
          </w:tcPr>
          <w:p w14:paraId="1A8AEEFD" w14:textId="16AFA3CF" w:rsidR="001D2018" w:rsidRPr="00F30D81" w:rsidRDefault="000B4563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monitor interaktywny</w:t>
            </w:r>
          </w:p>
        </w:tc>
        <w:tc>
          <w:tcPr>
            <w:tcW w:w="2268" w:type="dxa"/>
            <w:vAlign w:val="center"/>
          </w:tcPr>
          <w:p w14:paraId="5EFF30FB" w14:textId="13B8FA7E" w:rsidR="001D2018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tr w:rsidR="00333ABD" w:rsidRPr="00F30D81" w14:paraId="24D979B9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27D0D7B4" w14:textId="072F00D3" w:rsidR="00333ABD" w:rsidRPr="00F30D81" w:rsidRDefault="00333ABD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0803" w:type="dxa"/>
            <w:vAlign w:val="center"/>
          </w:tcPr>
          <w:p w14:paraId="11EFDA01" w14:textId="6E5AC67D" w:rsidR="00333ABD" w:rsidRPr="00F30D81" w:rsidRDefault="000B4563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urządzenie wielofunkcyjne atramentowe</w:t>
            </w:r>
          </w:p>
        </w:tc>
        <w:tc>
          <w:tcPr>
            <w:tcW w:w="2268" w:type="dxa"/>
            <w:vAlign w:val="center"/>
          </w:tcPr>
          <w:p w14:paraId="398B0206" w14:textId="131ED1B7" w:rsidR="00333ABD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tr w:rsidR="00333ABD" w:rsidRPr="00F30D81" w14:paraId="1FB00720" w14:textId="77777777" w:rsidTr="001C327F">
        <w:trPr>
          <w:trHeight w:val="454"/>
        </w:trPr>
        <w:tc>
          <w:tcPr>
            <w:tcW w:w="816" w:type="dxa"/>
            <w:vAlign w:val="center"/>
          </w:tcPr>
          <w:p w14:paraId="5695924E" w14:textId="635473B5" w:rsidR="00333ABD" w:rsidRPr="00F30D81" w:rsidRDefault="00333ABD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10803" w:type="dxa"/>
            <w:vAlign w:val="center"/>
          </w:tcPr>
          <w:p w14:paraId="431A8C02" w14:textId="41F983F3" w:rsidR="00333ABD" w:rsidRPr="00F30D81" w:rsidRDefault="000B4563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projektor mobilny</w:t>
            </w:r>
          </w:p>
        </w:tc>
        <w:tc>
          <w:tcPr>
            <w:tcW w:w="2268" w:type="dxa"/>
            <w:vAlign w:val="center"/>
          </w:tcPr>
          <w:p w14:paraId="6C7A021D" w14:textId="0FF048FD" w:rsidR="00333ABD" w:rsidRPr="00F30D81" w:rsidRDefault="000B4563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bookmarkEnd w:id="3"/>
    </w:tbl>
    <w:p w14:paraId="4EC431BD" w14:textId="77777777" w:rsidR="00E36858" w:rsidRPr="00F30D81" w:rsidRDefault="00E36858" w:rsidP="00BD3B50">
      <w:pPr>
        <w:spacing w:line="360" w:lineRule="auto"/>
        <w:rPr>
          <w:rFonts w:cstheme="minorHAnsi"/>
          <w:sz w:val="24"/>
          <w:szCs w:val="24"/>
          <w:highlight w:val="yellow"/>
        </w:rPr>
      </w:pPr>
    </w:p>
    <w:p w14:paraId="2228FCCD" w14:textId="02FA1354" w:rsidR="00A47ADE" w:rsidRPr="00F30D81" w:rsidRDefault="00A47AD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  <w:highlight w:val="yellow"/>
        </w:rPr>
        <w:t>CZĘŚĆ 2</w:t>
      </w:r>
    </w:p>
    <w:tbl>
      <w:tblPr>
        <w:tblW w:w="138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0773"/>
        <w:gridCol w:w="2268"/>
      </w:tblGrid>
      <w:tr w:rsidR="00B93904" w:rsidRPr="00F30D81" w14:paraId="3005B783" w14:textId="77777777" w:rsidTr="00F56141">
        <w:trPr>
          <w:trHeight w:val="4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F34EA" w14:textId="191F7D3C" w:rsidR="00B93904" w:rsidRPr="00F30D81" w:rsidRDefault="00B93904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0D13E" w14:textId="1647BB86" w:rsidR="00B93904" w:rsidRPr="00F30D81" w:rsidRDefault="00B93904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Drukarka 3D do druku wielomateriałowego, otwarta przestrzeń robocza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480C1E" w14:textId="5A16719E" w:rsidR="00B93904" w:rsidRPr="00F30D81" w:rsidRDefault="00B93904" w:rsidP="00BD3B50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tr w:rsidR="00B93904" w:rsidRPr="00F30D81" w14:paraId="094C02CC" w14:textId="77777777" w:rsidTr="00F56141">
        <w:trPr>
          <w:trHeight w:val="4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2916" w14:textId="68141B05" w:rsidR="00B93904" w:rsidRPr="00F30D81" w:rsidRDefault="00B93904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DE38C" w14:textId="0AA27AA5" w:rsidR="00B93904" w:rsidRPr="00F30D81" w:rsidRDefault="00B93904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Drukarka 3D do druku wielomateriałowego, wersja zamknięta przestrzeń robocza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EF4C39" w14:textId="036A4C0E" w:rsidR="00B93904" w:rsidRPr="00F30D81" w:rsidRDefault="00B93904" w:rsidP="00BD3B50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tr w:rsidR="00B93904" w:rsidRPr="00F30D81" w14:paraId="4B6C046B" w14:textId="77777777" w:rsidTr="001D496E">
        <w:trPr>
          <w:trHeight w:val="4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642F" w14:textId="665D7FCE" w:rsidR="001D496E" w:rsidRPr="00F30D81" w:rsidRDefault="001D496E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08A7" w14:textId="15878268" w:rsidR="001D496E" w:rsidRPr="00F30D81" w:rsidRDefault="001D496E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Drukarka 3D zamknięta do druku żywicą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BF84" w14:textId="0D93C011" w:rsidR="001D496E" w:rsidRPr="00F30D81" w:rsidRDefault="00B93904" w:rsidP="00BD3B50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2 sztuki</w:t>
            </w:r>
          </w:p>
        </w:tc>
      </w:tr>
      <w:tr w:rsidR="00B93904" w:rsidRPr="00F30D81" w14:paraId="19DB5A8E" w14:textId="77777777" w:rsidTr="001D496E">
        <w:trPr>
          <w:trHeight w:val="13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FB08" w14:textId="2BFCFEBE" w:rsidR="001D496E" w:rsidRPr="00F30D81" w:rsidRDefault="001D496E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25211" w14:textId="3DE3C6F9" w:rsidR="001D496E" w:rsidRPr="00F30D81" w:rsidRDefault="001D496E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oprogramowanie do przygotowywania wydruków SLA, licencja na </w:t>
            </w:r>
            <w:r w:rsidR="00B93904"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min. 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lata na nieograniczoną liczbę użytkowników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31DCF" w14:textId="61FD30B1" w:rsidR="001D496E" w:rsidRPr="00F30D81" w:rsidRDefault="00B93904" w:rsidP="00BD3B50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licencja na min. 2 lata</w:t>
            </w:r>
          </w:p>
        </w:tc>
      </w:tr>
      <w:tr w:rsidR="00B93904" w:rsidRPr="00F30D81" w14:paraId="2753AF4D" w14:textId="77777777" w:rsidTr="00F56141">
        <w:trPr>
          <w:trHeight w:val="38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B9EA" w14:textId="23C590FF" w:rsidR="00B93904" w:rsidRPr="00F30D81" w:rsidRDefault="00B93904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B096" w14:textId="41CC3E9E" w:rsidR="00B93904" w:rsidRPr="00F30D81" w:rsidRDefault="00B93904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skaner 3D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DC2A67" w14:textId="394CA1F3" w:rsidR="00B93904" w:rsidRPr="00F30D81" w:rsidRDefault="00B93904" w:rsidP="00BD3B50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tr w:rsidR="00B93904" w:rsidRPr="00F30D81" w14:paraId="7163356B" w14:textId="77777777" w:rsidTr="00F56141">
        <w:trPr>
          <w:trHeight w:val="2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9386" w14:textId="6D585589" w:rsidR="00B93904" w:rsidRPr="00F30D81" w:rsidRDefault="00B93904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D671" w14:textId="538B08BE" w:rsidR="00B93904" w:rsidRPr="00F30D81" w:rsidRDefault="00B93904" w:rsidP="00BD3B50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skaner 3D podłączany do komputera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C7931A" w14:textId="791F6433" w:rsidR="00B93904" w:rsidRPr="00F30D81" w:rsidRDefault="00B93904" w:rsidP="00BD3B50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</w:tbl>
    <w:p w14:paraId="7BEFDA9C" w14:textId="06053612" w:rsidR="00A47ADE" w:rsidRPr="00F30D81" w:rsidRDefault="00A47ADE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310E58CD" w14:textId="7F0BFCB2" w:rsidR="00A47ADE" w:rsidRPr="00F30D81" w:rsidRDefault="00A47AD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  <w:highlight w:val="yellow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  <w:highlight w:val="yellow"/>
        </w:rPr>
        <w:t>CZĘŚĆ 3</w:t>
      </w:r>
    </w:p>
    <w:tbl>
      <w:tblPr>
        <w:tblW w:w="138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0773"/>
        <w:gridCol w:w="2268"/>
      </w:tblGrid>
      <w:tr w:rsidR="005123F8" w:rsidRPr="00F30D81" w14:paraId="4062EC5D" w14:textId="77777777" w:rsidTr="005123F8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D9EF" w14:textId="7A5DEF69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722A" w14:textId="00B68DA1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77791" w14:textId="7663FDFA" w:rsidR="005123F8" w:rsidRPr="00F30D81" w:rsidRDefault="005123F8" w:rsidP="005123F8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Liczba sztuk</w:t>
            </w:r>
          </w:p>
        </w:tc>
      </w:tr>
      <w:tr w:rsidR="005123F8" w:rsidRPr="00F30D81" w14:paraId="69477403" w14:textId="77777777" w:rsidTr="005C753F">
        <w:trPr>
          <w:trHeight w:val="3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0881A" w14:textId="67646287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3BF7" w14:textId="1124BA80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programowalne urządzenie (minikomputer, obudowa, przewód)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3497F" w14:textId="491371BA" w:rsidR="005123F8" w:rsidRPr="00F30D81" w:rsidRDefault="005123F8" w:rsidP="005123F8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zestawy</w:t>
            </w:r>
          </w:p>
        </w:tc>
      </w:tr>
      <w:tr w:rsidR="005123F8" w:rsidRPr="00F30D81" w14:paraId="79CB073D" w14:textId="77777777" w:rsidTr="005C753F">
        <w:trPr>
          <w:trHeight w:val="2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B3EC" w14:textId="4703A858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7AD6" w14:textId="6A40B426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pakiet edukacyjny robotów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2F6C" w14:textId="41E833C2" w:rsidR="005123F8" w:rsidRPr="00F30D81" w:rsidRDefault="005123F8" w:rsidP="005123F8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zestawy</w:t>
            </w:r>
          </w:p>
        </w:tc>
      </w:tr>
      <w:tr w:rsidR="005123F8" w:rsidRPr="00F30D81" w14:paraId="57DD87AD" w14:textId="77777777" w:rsidTr="005C753F">
        <w:trPr>
          <w:trHeight w:val="2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C37C" w14:textId="725E2330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BA86" w14:textId="4F4BF9D5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zestaw robotów edukacyjnych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A12F" w14:textId="07817D5A" w:rsidR="005123F8" w:rsidRPr="00F30D81" w:rsidRDefault="005123F8" w:rsidP="005123F8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zestawy</w:t>
            </w:r>
          </w:p>
        </w:tc>
      </w:tr>
      <w:tr w:rsidR="005123F8" w:rsidRPr="00F30D81" w14:paraId="1A614542" w14:textId="77777777" w:rsidTr="005C753F">
        <w:trPr>
          <w:trHeight w:val="3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9135" w14:textId="2078E5DF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DE92" w14:textId="78AF7BD7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zestaw edukacyjny klocków do nauki robotyki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9885D" w14:textId="26D4FDFA" w:rsidR="005123F8" w:rsidRPr="00F30D81" w:rsidRDefault="005123F8" w:rsidP="005123F8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8 zestawów</w:t>
            </w:r>
          </w:p>
        </w:tc>
      </w:tr>
      <w:tr w:rsidR="005123F8" w:rsidRPr="00F30D81" w14:paraId="7E18B2BD" w14:textId="77777777" w:rsidTr="008F3118">
        <w:trPr>
          <w:trHeight w:val="2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7575" w14:textId="5917522F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5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B6FE" w14:textId="4C8921FD" w:rsidR="005123F8" w:rsidRPr="00F30D81" w:rsidRDefault="005123F8" w:rsidP="005123F8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zestaw do programowania mikrokontrolerów i nauki elektroniki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AE2B9" w14:textId="6C3C987D" w:rsidR="005123F8" w:rsidRPr="00F30D81" w:rsidRDefault="005123F8" w:rsidP="005123F8">
            <w:pPr>
              <w:spacing w:after="0" w:line="360" w:lineRule="auto"/>
              <w:jc w:val="right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16 zestawów</w:t>
            </w:r>
          </w:p>
        </w:tc>
      </w:tr>
    </w:tbl>
    <w:p w14:paraId="684DDD15" w14:textId="2ADFCDE7" w:rsidR="00A47ADE" w:rsidRPr="00F30D81" w:rsidRDefault="00A47ADE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25CA64D3" w14:textId="45588C07" w:rsidR="00A05E25" w:rsidRPr="00F30D81" w:rsidRDefault="00A05E25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</w:p>
    <w:p w14:paraId="439E6D40" w14:textId="10B236B5" w:rsidR="00A05E25" w:rsidRPr="00F30D81" w:rsidRDefault="00A05E25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  <w:highlight w:val="yellow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  <w:highlight w:val="yellow"/>
        </w:rPr>
        <w:t>CZĘŚĆ 4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10803"/>
        <w:gridCol w:w="2268"/>
      </w:tblGrid>
      <w:tr w:rsidR="00A05E25" w:rsidRPr="00F30D81" w14:paraId="563DAE50" w14:textId="77777777" w:rsidTr="00C720FB">
        <w:trPr>
          <w:trHeight w:val="454"/>
        </w:trPr>
        <w:tc>
          <w:tcPr>
            <w:tcW w:w="816" w:type="dxa"/>
            <w:vAlign w:val="center"/>
          </w:tcPr>
          <w:p w14:paraId="3E31DDF0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803" w:type="dxa"/>
            <w:vAlign w:val="center"/>
          </w:tcPr>
          <w:p w14:paraId="1A1C25B8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2268" w:type="dxa"/>
            <w:vAlign w:val="center"/>
          </w:tcPr>
          <w:p w14:paraId="44DFBC0A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Liczba sztuk</w:t>
            </w:r>
          </w:p>
        </w:tc>
      </w:tr>
      <w:tr w:rsidR="00A05E25" w:rsidRPr="00F30D81" w14:paraId="27FF5B07" w14:textId="77777777" w:rsidTr="00C720FB">
        <w:trPr>
          <w:trHeight w:val="530"/>
        </w:trPr>
        <w:tc>
          <w:tcPr>
            <w:tcW w:w="816" w:type="dxa"/>
            <w:vAlign w:val="center"/>
          </w:tcPr>
          <w:p w14:paraId="1755155F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0803" w:type="dxa"/>
            <w:vAlign w:val="center"/>
          </w:tcPr>
          <w:p w14:paraId="36219CFA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Kamera sferyczna</w:t>
            </w:r>
          </w:p>
        </w:tc>
        <w:tc>
          <w:tcPr>
            <w:tcW w:w="2268" w:type="dxa"/>
            <w:vAlign w:val="center"/>
          </w:tcPr>
          <w:p w14:paraId="428FF6E4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cstheme="minorHAnsi"/>
                <w:sz w:val="24"/>
                <w:szCs w:val="24"/>
              </w:rPr>
              <w:t>4 szt.</w:t>
            </w:r>
          </w:p>
        </w:tc>
      </w:tr>
      <w:tr w:rsidR="00A05E25" w:rsidRPr="00F30D81" w14:paraId="1750D9AB" w14:textId="77777777" w:rsidTr="00C720FB">
        <w:trPr>
          <w:trHeight w:val="454"/>
        </w:trPr>
        <w:tc>
          <w:tcPr>
            <w:tcW w:w="816" w:type="dxa"/>
            <w:vAlign w:val="center"/>
          </w:tcPr>
          <w:p w14:paraId="0A53D8FD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803" w:type="dxa"/>
            <w:vAlign w:val="center"/>
          </w:tcPr>
          <w:p w14:paraId="4DB8134A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Kamera sferyczna profesjonalna z monitoringiem</w:t>
            </w:r>
          </w:p>
        </w:tc>
        <w:tc>
          <w:tcPr>
            <w:tcW w:w="2268" w:type="dxa"/>
            <w:vAlign w:val="center"/>
          </w:tcPr>
          <w:p w14:paraId="29C8CC42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cstheme="minorHAnsi"/>
                <w:sz w:val="24"/>
                <w:szCs w:val="24"/>
              </w:rPr>
              <w:t>1 szt.</w:t>
            </w:r>
          </w:p>
        </w:tc>
      </w:tr>
      <w:tr w:rsidR="00A05E25" w:rsidRPr="00F30D81" w14:paraId="5E578A96" w14:textId="77777777" w:rsidTr="00C720FB">
        <w:trPr>
          <w:trHeight w:val="375"/>
        </w:trPr>
        <w:tc>
          <w:tcPr>
            <w:tcW w:w="816" w:type="dxa"/>
            <w:vAlign w:val="center"/>
          </w:tcPr>
          <w:p w14:paraId="13BB38DC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0803" w:type="dxa"/>
            <w:vAlign w:val="center"/>
          </w:tcPr>
          <w:p w14:paraId="10810B32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proofErr w:type="spellStart"/>
            <w:r w:rsidRPr="00F30D81">
              <w:rPr>
                <w:rFonts w:cstheme="minorHAnsi"/>
                <w:sz w:val="24"/>
                <w:szCs w:val="24"/>
              </w:rPr>
              <w:t>Fotobudka</w:t>
            </w:r>
            <w:proofErr w:type="spellEnd"/>
            <w:r w:rsidRPr="00F30D81">
              <w:rPr>
                <w:rFonts w:cstheme="minorHAnsi"/>
                <w:sz w:val="24"/>
                <w:szCs w:val="24"/>
              </w:rPr>
              <w:t xml:space="preserve"> 360 stopni</w:t>
            </w:r>
          </w:p>
        </w:tc>
        <w:tc>
          <w:tcPr>
            <w:tcW w:w="2268" w:type="dxa"/>
            <w:vAlign w:val="center"/>
          </w:tcPr>
          <w:p w14:paraId="41972447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F30D81">
              <w:rPr>
                <w:rFonts w:cstheme="minorHAnsi"/>
                <w:sz w:val="24"/>
                <w:szCs w:val="24"/>
              </w:rPr>
              <w:t>1 szt.</w:t>
            </w:r>
          </w:p>
        </w:tc>
      </w:tr>
    </w:tbl>
    <w:p w14:paraId="5F6C91AE" w14:textId="77777777" w:rsidR="00A05E25" w:rsidRPr="00F30D81" w:rsidRDefault="00A05E25" w:rsidP="00BD3B50">
      <w:pPr>
        <w:spacing w:line="360" w:lineRule="auto"/>
        <w:rPr>
          <w:rFonts w:cstheme="minorHAnsi"/>
          <w:sz w:val="24"/>
          <w:szCs w:val="24"/>
          <w:highlight w:val="yellow"/>
        </w:rPr>
      </w:pPr>
    </w:p>
    <w:p w14:paraId="631D9D58" w14:textId="5D474C76" w:rsidR="00A05E25" w:rsidRPr="00F30D81" w:rsidRDefault="00A05E25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  <w:highlight w:val="yellow"/>
        </w:rPr>
        <w:t>CZĘŚĆ 5</w:t>
      </w:r>
    </w:p>
    <w:tbl>
      <w:tblPr>
        <w:tblW w:w="138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"/>
        <w:gridCol w:w="10808"/>
        <w:gridCol w:w="2268"/>
      </w:tblGrid>
      <w:tr w:rsidR="00CC41F2" w:rsidRPr="00F30D81" w14:paraId="53C11738" w14:textId="77777777" w:rsidTr="00C720FB">
        <w:trPr>
          <w:trHeight w:val="454"/>
        </w:trPr>
        <w:tc>
          <w:tcPr>
            <w:tcW w:w="816" w:type="dxa"/>
            <w:vAlign w:val="center"/>
          </w:tcPr>
          <w:p w14:paraId="279B4D46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808" w:type="dxa"/>
            <w:vAlign w:val="center"/>
          </w:tcPr>
          <w:p w14:paraId="0BF02EC8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Nazwa</w:t>
            </w:r>
          </w:p>
        </w:tc>
        <w:tc>
          <w:tcPr>
            <w:tcW w:w="2268" w:type="dxa"/>
            <w:vAlign w:val="center"/>
          </w:tcPr>
          <w:p w14:paraId="183F698D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Liczba sztuk</w:t>
            </w:r>
          </w:p>
        </w:tc>
      </w:tr>
      <w:tr w:rsidR="00CC41F2" w:rsidRPr="00F30D81" w14:paraId="30C2A638" w14:textId="77777777" w:rsidTr="00C720FB">
        <w:trPr>
          <w:trHeight w:val="454"/>
        </w:trPr>
        <w:tc>
          <w:tcPr>
            <w:tcW w:w="816" w:type="dxa"/>
            <w:vAlign w:val="center"/>
          </w:tcPr>
          <w:p w14:paraId="31A4A6BF" w14:textId="43CF2566" w:rsidR="00A05E25" w:rsidRPr="00F30D81" w:rsidRDefault="00563ED9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0808" w:type="dxa"/>
            <w:vAlign w:val="center"/>
          </w:tcPr>
          <w:p w14:paraId="149DBA57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systemy dla fotografii 360 stopni, 1 sztuka</w:t>
            </w:r>
          </w:p>
        </w:tc>
        <w:tc>
          <w:tcPr>
            <w:tcW w:w="2268" w:type="dxa"/>
            <w:vAlign w:val="center"/>
          </w:tcPr>
          <w:p w14:paraId="020263FE" w14:textId="0D96FC83" w:rsidR="00A05E25" w:rsidRPr="00F30D81" w:rsidRDefault="00CC41F2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1 sztuka</w:t>
            </w:r>
          </w:p>
        </w:tc>
      </w:tr>
      <w:tr w:rsidR="00CC41F2" w:rsidRPr="00F30D81" w14:paraId="26BC7EDA" w14:textId="77777777" w:rsidTr="00C720FB">
        <w:trPr>
          <w:trHeight w:val="454"/>
        </w:trPr>
        <w:tc>
          <w:tcPr>
            <w:tcW w:w="816" w:type="dxa"/>
            <w:vAlign w:val="center"/>
          </w:tcPr>
          <w:p w14:paraId="366F8CDC" w14:textId="7CDA8162" w:rsidR="00A05E25" w:rsidRPr="00F30D81" w:rsidRDefault="00563ED9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0808" w:type="dxa"/>
            <w:vAlign w:val="center"/>
          </w:tcPr>
          <w:p w14:paraId="707BAE95" w14:textId="77777777" w:rsidR="00A05E25" w:rsidRPr="00F30D81" w:rsidRDefault="00A05E25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system do fotografii dużych produktów 360 stopni, 1 sztuka</w:t>
            </w:r>
          </w:p>
        </w:tc>
        <w:tc>
          <w:tcPr>
            <w:tcW w:w="2268" w:type="dxa"/>
            <w:vAlign w:val="center"/>
          </w:tcPr>
          <w:p w14:paraId="53E58217" w14:textId="5839B1F0" w:rsidR="00A05E25" w:rsidRPr="00F30D81" w:rsidRDefault="00CC41F2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1 sztuka</w:t>
            </w:r>
          </w:p>
        </w:tc>
      </w:tr>
    </w:tbl>
    <w:p w14:paraId="285B4A83" w14:textId="77777777" w:rsidR="00A05E25" w:rsidRPr="00F30D81" w:rsidRDefault="00A05E2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3B8A82DC" w14:textId="77777777" w:rsidR="00BD3B50" w:rsidRPr="00F30D81" w:rsidRDefault="00BD3B50">
      <w:pPr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br w:type="page"/>
      </w:r>
    </w:p>
    <w:p w14:paraId="172DC857" w14:textId="0CABF2B3" w:rsidR="006964CC" w:rsidRPr="00F30D81" w:rsidRDefault="006964CC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lastRenderedPageBreak/>
        <w:t>Opis poszczególnych artykułów:</w:t>
      </w:r>
    </w:p>
    <w:p w14:paraId="5389C884" w14:textId="77777777" w:rsidR="00A03BE8" w:rsidRPr="00F30D81" w:rsidRDefault="00A03BE8" w:rsidP="00BD3B50">
      <w:pPr>
        <w:pStyle w:val="Nagwek1"/>
        <w:spacing w:before="0" w:after="0" w:line="360" w:lineRule="auto"/>
        <w:ind w:right="-141"/>
        <w:rPr>
          <w:rFonts w:asciiTheme="minorHAnsi" w:eastAsia="Arial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eastAsia="Arial" w:hAnsiTheme="minorHAnsi" w:cstheme="minorHAnsi"/>
          <w:b/>
          <w:color w:val="auto"/>
          <w:sz w:val="24"/>
          <w:szCs w:val="24"/>
        </w:rPr>
        <w:t>Część 1 Zestawienie artykułów:</w:t>
      </w:r>
    </w:p>
    <w:p w14:paraId="526B7710" w14:textId="60F5DF70" w:rsidR="00FA7FD6" w:rsidRPr="00F30D81" w:rsidRDefault="00FA7FD6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1</w:t>
      </w:r>
    </w:p>
    <w:tbl>
      <w:tblPr>
        <w:tblW w:w="147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332"/>
      </w:tblGrid>
      <w:tr w:rsidR="007C5AF7" w:rsidRPr="00F30D81" w14:paraId="595364A5" w14:textId="56B80861" w:rsidTr="007C5AF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9A31B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C3F7D6" w14:textId="1E774E82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Komputer stacjonarny (desktop) z systemem operacyjnym, z dostępem do zasobów sieci lokalnej i Internetu, klawiatura, mysz, podkładka,</w:t>
            </w:r>
          </w:p>
        </w:tc>
      </w:tr>
      <w:tr w:rsidR="007C5AF7" w:rsidRPr="00F30D81" w14:paraId="1089F0F8" w14:textId="71D307A8" w:rsidTr="007C5AF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2A0E8" w14:textId="56E07ADB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Liczba sztuk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41E330" w14:textId="2C297874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16 zestawów</w:t>
            </w:r>
          </w:p>
        </w:tc>
      </w:tr>
      <w:tr w:rsidR="007C5AF7" w:rsidRPr="00F30D81" w14:paraId="47EFB02A" w14:textId="072A1FCA" w:rsidTr="007C5AF7">
        <w:tc>
          <w:tcPr>
            <w:tcW w:w="1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D7BA7A" w14:textId="4B10FB60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7C5AF7" w:rsidRPr="00F30D81" w14:paraId="4C2A206F" w14:textId="32F9EAD4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0476FEC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model procesora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2F9D9A03" w14:textId="0B7DDE13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Procesor co najmniej 8 rdzeniowy i 12 wątków, o zegarze minimum 3,6 GHz</w:t>
            </w:r>
          </w:p>
        </w:tc>
      </w:tr>
      <w:tr w:rsidR="007C5AF7" w:rsidRPr="00F30D81" w14:paraId="1C00E3BA" w14:textId="389AFA2E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072B16C6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 zastosowanej pamięci 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B15523E" w14:textId="4F8FDFC4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DDR5</w:t>
            </w:r>
          </w:p>
        </w:tc>
      </w:tr>
      <w:tr w:rsidR="007C5AF7" w:rsidRPr="00F30D81" w14:paraId="1ABD0EA0" w14:textId="3EB46612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92D09D2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pamięci RAM 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FDEA06A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32 GB w trybie Dual Channel</w:t>
            </w:r>
          </w:p>
        </w:tc>
      </w:tr>
      <w:tr w:rsidR="007C5AF7" w:rsidRPr="00F30D81" w14:paraId="32F11D2D" w14:textId="44ABFF34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1E6DD60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Dysk twardy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0C79020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Dysk systemowy: standard SSD min. 1TB</w:t>
            </w:r>
          </w:p>
        </w:tc>
      </w:tr>
      <w:tr w:rsidR="007C5AF7" w:rsidRPr="00F30D81" w14:paraId="3C007448" w14:textId="27043CFD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6F9236F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karta graficzna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ED13C3A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 złącza: PCI Express x16, pamięć wew. min. 6 GB</w:t>
            </w:r>
          </w:p>
        </w:tc>
      </w:tr>
      <w:tr w:rsidR="007C5AF7" w:rsidRPr="00F30D81" w14:paraId="4F412FAD" w14:textId="0B9BD0E4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7879C7B1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złącza karty graficznej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2EED3D3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2 x HDMI lub 1 displayport+1 x HDMI</w:t>
            </w:r>
          </w:p>
        </w:tc>
      </w:tr>
      <w:tr w:rsidR="007C5AF7" w:rsidRPr="00F30D81" w14:paraId="21ECBE79" w14:textId="480A6036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2CEDA97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Wymagania minimalne płyty głównej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24A4850F" w14:textId="77777777" w:rsidR="007C5AF7" w:rsidRPr="00F30D81" w:rsidRDefault="007C5AF7" w:rsidP="00BD3B50">
            <w:pPr>
              <w:numPr>
                <w:ilvl w:val="0"/>
                <w:numId w:val="2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4x złącza SATA w tym min. 3 złącza x SATA 3.0</w:t>
            </w:r>
          </w:p>
          <w:p w14:paraId="1AD5FFC4" w14:textId="77777777" w:rsidR="007C5AF7" w:rsidRPr="00F30D81" w:rsidRDefault="007C5AF7" w:rsidP="00BD3B50">
            <w:pPr>
              <w:numPr>
                <w:ilvl w:val="0"/>
                <w:numId w:val="2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maksymalna obsługa pamięci ram 64 GB</w:t>
            </w:r>
          </w:p>
          <w:p w14:paraId="56915EC0" w14:textId="07C4D007" w:rsidR="007C5AF7" w:rsidRPr="00F30D81" w:rsidRDefault="007C5AF7" w:rsidP="00BD3B50">
            <w:pPr>
              <w:numPr>
                <w:ilvl w:val="0"/>
                <w:numId w:val="2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1x złącze M.2 (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NVMe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7C5AF7" w:rsidRPr="00F30D81" w14:paraId="2B3CB552" w14:textId="67D2B82C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253EFD1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obudowy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923DFD2" w14:textId="77777777" w:rsidR="007C5AF7" w:rsidRPr="00F30D81" w:rsidRDefault="007C5AF7" w:rsidP="00BD3B50">
            <w:pPr>
              <w:numPr>
                <w:ilvl w:val="0"/>
                <w:numId w:val="3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typu midi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tower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  <w:p w14:paraId="304E4C4A" w14:textId="77777777" w:rsidR="007C5AF7" w:rsidRPr="00F30D81" w:rsidRDefault="007C5AF7" w:rsidP="00BD3B50">
            <w:pPr>
              <w:numPr>
                <w:ilvl w:val="0"/>
                <w:numId w:val="3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trzy porty USB z przodu obudowy (1x USB 2.0 i 2x USB 3.0)</w:t>
            </w:r>
          </w:p>
          <w:p w14:paraId="46D173EC" w14:textId="77777777" w:rsidR="007C5AF7" w:rsidRPr="00F30D81" w:rsidRDefault="007C5AF7" w:rsidP="00BD3B50">
            <w:pPr>
              <w:numPr>
                <w:ilvl w:val="0"/>
                <w:numId w:val="3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czytnik kart SD z przodu obudowy</w:t>
            </w:r>
          </w:p>
          <w:p w14:paraId="6C58F1AF" w14:textId="77777777" w:rsidR="007C5AF7" w:rsidRPr="00F30D81" w:rsidRDefault="007C5AF7" w:rsidP="00BD3B50">
            <w:pPr>
              <w:numPr>
                <w:ilvl w:val="0"/>
                <w:numId w:val="3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złącze słuchawkowe/głośnikowe, złącze mikrofonowe</w:t>
            </w:r>
          </w:p>
        </w:tc>
      </w:tr>
      <w:tr w:rsidR="007C5AF7" w:rsidRPr="00F30D81" w14:paraId="2FC56A06" w14:textId="35551268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304D03F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moc zasilacza 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AB5E955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spełniająca wymagania specyfikacji komputera np.  zasilacz o mocy min. 500 W pracujący w sieci 230V 50/60Hz prądu zmiennego i efektywności min. 92% przy obciążeniu zasilacza na poziomie 50% oraz o efektywności min 89% przy obciążeniu zasilacza na poziomie 100%</w:t>
            </w:r>
          </w:p>
        </w:tc>
      </w:tr>
      <w:tr w:rsidR="007C5AF7" w:rsidRPr="00F30D81" w14:paraId="6F491B93" w14:textId="48F11B78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38143AB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wbudowane porty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510DC8A4" w14:textId="77777777" w:rsidR="007C5AF7" w:rsidRPr="00F30D81" w:rsidRDefault="007C5AF7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x USB 2.0</w:t>
            </w:r>
          </w:p>
          <w:p w14:paraId="18D72D66" w14:textId="77777777" w:rsidR="007C5AF7" w:rsidRPr="00F30D81" w:rsidRDefault="007C5AF7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x USB 3.2</w:t>
            </w:r>
          </w:p>
          <w:p w14:paraId="11F55229" w14:textId="77777777" w:rsidR="007C5AF7" w:rsidRPr="00F30D81" w:rsidRDefault="007C5AF7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1x HDMI</w:t>
            </w:r>
          </w:p>
          <w:p w14:paraId="0B5DB9E7" w14:textId="77777777" w:rsidR="007C5AF7" w:rsidRPr="00F30D81" w:rsidRDefault="007C5AF7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x RJ45</w:t>
            </w:r>
          </w:p>
          <w:p w14:paraId="25B17F94" w14:textId="77777777" w:rsidR="007C5AF7" w:rsidRPr="00F30D81" w:rsidRDefault="007C5AF7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gniazdo słuchawkowe,</w:t>
            </w:r>
          </w:p>
          <w:p w14:paraId="25780E22" w14:textId="77777777" w:rsidR="007C5AF7" w:rsidRPr="00F30D81" w:rsidRDefault="007C5AF7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gniazdo mikrofonowe</w:t>
            </w:r>
          </w:p>
          <w:p w14:paraId="09C2FF21" w14:textId="77777777" w:rsidR="007C5AF7" w:rsidRPr="00F30D81" w:rsidRDefault="007C5AF7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dopuszczalne jest współdzielone gniazdo słuchawkowe oraz gniazdo mikrofonowe</w:t>
            </w:r>
          </w:p>
          <w:p w14:paraId="18C24120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w/w zewnętrzne złącza płyty głównej nie mogą zostać osiągnięte poprzez dodatkowe karty rozszerzeń, przejściówki czy adaptery.</w:t>
            </w:r>
          </w:p>
        </w:tc>
      </w:tr>
      <w:tr w:rsidR="007C5AF7" w:rsidRPr="00F30D81" w14:paraId="50DA8D02" w14:textId="734BD215" w:rsidTr="007C5AF7">
        <w:trPr>
          <w:trHeight w:val="98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2B3C405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wolne złącza na płycie głównej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2573EA21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Min. </w:t>
            </w:r>
          </w:p>
          <w:p w14:paraId="6AE9C68F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1x PCI-Express x1</w:t>
            </w:r>
          </w:p>
          <w:p w14:paraId="25733C3C" w14:textId="6E05DDE2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1x PCI-Express x16 </w:t>
            </w:r>
          </w:p>
        </w:tc>
      </w:tr>
      <w:tr w:rsidR="007C5AF7" w:rsidRPr="00F30D81" w14:paraId="599C289F" w14:textId="0076BA08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B605CF1" w14:textId="166DDFB1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wbudowane karty sieciowe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222823BB" w14:textId="77777777" w:rsidR="007C5AF7" w:rsidRPr="00F30D81" w:rsidRDefault="007C5AF7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zintegrowana Ethernet 1000BaseTX</w:t>
            </w:r>
          </w:p>
          <w:p w14:paraId="6ADA73DF" w14:textId="6091CE28" w:rsidR="007C5AF7" w:rsidRPr="00F30D81" w:rsidRDefault="007C5AF7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wewnętrzna karta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wi-fi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:  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obsługiwane pasma: 2,4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GHz,  5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GHz;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standardy pracy: </w:t>
            </w:r>
            <w:r w:rsidRPr="00F30D81">
              <w:rPr>
                <w:rFonts w:cstheme="minorHAnsi"/>
                <w:sz w:val="24"/>
                <w:szCs w:val="24"/>
              </w:rPr>
              <w:t>802.11ax (Wi-Fi 6), 802.11ac (Wi-Fi 5), 802.11n (Wi-Fi 4), 802.11g, 802.11b, 802.11a</w:t>
            </w:r>
          </w:p>
        </w:tc>
      </w:tr>
      <w:tr w:rsidR="007C5AF7" w:rsidRPr="00F30D81" w14:paraId="5CE87E9C" w14:textId="49B0BAF5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6CF4A48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karta dźwiękowa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696182EC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zintegrowana </w:t>
            </w:r>
          </w:p>
        </w:tc>
      </w:tr>
      <w:tr w:rsidR="007C5AF7" w:rsidRPr="00F30D81" w14:paraId="7D79CEC0" w14:textId="70D0DF17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E4E0F92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dodatki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3B83944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zasilający </w:t>
            </w:r>
          </w:p>
        </w:tc>
      </w:tr>
      <w:tr w:rsidR="007C5AF7" w:rsidRPr="00F30D81" w14:paraId="44D6DE21" w14:textId="0728E90D" w:rsidTr="007C5AF7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4FD8F11" w14:textId="77777777" w:rsidR="007C5AF7" w:rsidRPr="00F30D81" w:rsidRDefault="007C5AF7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BIOS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hideMark/>
          </w:tcPr>
          <w:p w14:paraId="4E6647A2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Zaimplementowany w BIOS UEFI</w:t>
            </w:r>
          </w:p>
        </w:tc>
      </w:tr>
      <w:tr w:rsidR="007C5AF7" w:rsidRPr="00F30D81" w14:paraId="63DD4E19" w14:textId="445FEA05" w:rsidTr="007C5AF7">
        <w:trPr>
          <w:trHeight w:val="18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146E62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Dodatkowe wyposażenie 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DB69A2" w14:textId="77777777" w:rsidR="007C5AF7" w:rsidRPr="00F30D81" w:rsidRDefault="007C5AF7" w:rsidP="00BD3B50">
            <w:pPr>
              <w:numPr>
                <w:ilvl w:val="0"/>
                <w:numId w:val="5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Mysz komputerowa: dwuklawiszowa, przewodowa, z rolką, laserowa, rozdzielczość minimum 6000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</w:p>
          <w:p w14:paraId="5070695C" w14:textId="77777777" w:rsidR="007C5AF7" w:rsidRPr="00F30D81" w:rsidRDefault="007C5AF7" w:rsidP="00BD3B50">
            <w:pPr>
              <w:numPr>
                <w:ilvl w:val="0"/>
                <w:numId w:val="5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Dołączona podkładka: długość min. 25 cm, szerokość min. 20 cm, podpórka pod nadgarstek, wykonana z tworzywa sztucznego</w:t>
            </w:r>
          </w:p>
          <w:p w14:paraId="0386C26C" w14:textId="77777777" w:rsidR="007C5AF7" w:rsidRPr="00F30D81" w:rsidRDefault="007C5AF7" w:rsidP="00BD3B50">
            <w:pPr>
              <w:numPr>
                <w:ilvl w:val="0"/>
                <w:numId w:val="5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Klawiatura przewodowa USB typu QWERTY w układzie międzynarodowym w klasycznym układzie (z klawiszami funkcyjnymi F1-F12, wydzielonym blokiem numerycznym, wydzielonym blokiem kursorów, wydzielonym blokiem klawiszy Insert, Home, Del, End,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PgUp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,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PgDn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), wytrzymała i odporna na zalanie. Typ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Plug&amp;Play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</w:tc>
      </w:tr>
      <w:tr w:rsidR="007C5AF7" w:rsidRPr="00F30D81" w14:paraId="00304605" w14:textId="0A7E1AF4" w:rsidTr="007C5AF7">
        <w:trPr>
          <w:trHeight w:val="18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09FD02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System operacyjny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3C0D17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System operacyjny powinien posiadać następujące cechy:</w:t>
            </w:r>
          </w:p>
          <w:p w14:paraId="28CF239E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Licencja na zaoferowany system operacyjny musi być w pełni zgodna z warunkami licencjonowania producenta oprogramowania,</w:t>
            </w:r>
          </w:p>
          <w:p w14:paraId="2D962C55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Język PL,</w:t>
            </w:r>
          </w:p>
          <w:p w14:paraId="752F7ABD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u w:val="single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Wersja profesjonalna</w:t>
            </w:r>
          </w:p>
          <w:p w14:paraId="398497E7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 </w:t>
            </w:r>
          </w:p>
          <w:p w14:paraId="2EC43A7B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Dostęp do konfiguracji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polityki  zasad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grupowych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umożliwiających  pojedynczemu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użytkownikowi zarządzenie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ustawieniami  obiektów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tj. zestaw reguł definiujących lub ograniczających funkcjonalność systemu lub aplikacji, </w:t>
            </w:r>
          </w:p>
          <w:p w14:paraId="3904580D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Aktualizacja  oprogramowania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przy użyciu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opcji  pozwalającej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konfigurować  aktualizacje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 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wymagające  restartowania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komputera, w taki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sposób,  aby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  nie były pobierane wtedy, gdy komputer musi być dostępny, </w:t>
            </w:r>
          </w:p>
          <w:p w14:paraId="76B2BC9E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dokonywania aktualizacji i poprawek systemu poprzez mechanizm zarządzany przez Administratora systemu Zamawiającego,</w:t>
            </w:r>
          </w:p>
          <w:p w14:paraId="41FAE7B1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Wbudowana zapora internetowa (firewall) dla ochrony połączeń internetowych; zintegrowana z systemem konsola do zarządzania ustawieniami zapory i regułami IP v4 i v6,</w:t>
            </w:r>
          </w:p>
          <w:p w14:paraId="51975986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Wbudowane mechanizmy ochrony antywirusowej i przeciw złośliwemu oprogramowaniu z zapewnionymi bezpłatnymi aktualizacjami,</w:t>
            </w:r>
          </w:p>
          <w:p w14:paraId="36525CEC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Graficzne środowisko, w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tym  instalacji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i konfiguracji dostępne w języku polskim,</w:t>
            </w:r>
          </w:p>
          <w:p w14:paraId="10C38B26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Plug&amp;Play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Wi-Fi),</w:t>
            </w:r>
          </w:p>
          <w:p w14:paraId="38BDFA3C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Rozbudowane, definiowalne polityki bezpieczeństwa – polityki dla systemu operacyjnego i dla wskazanych aplikacji,</w:t>
            </w:r>
          </w:p>
          <w:p w14:paraId="6B35A9EF" w14:textId="77777777" w:rsidR="007C5AF7" w:rsidRPr="00F30D81" w:rsidRDefault="007C5AF7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Zabezpieczony hasłem hierarchiczny dostęp do systemu, konta i profile użytkowników zarządzane zdalnie; praca systemu w trybie ochrony kont użytkowników,</w:t>
            </w:r>
          </w:p>
          <w:p w14:paraId="04C52360" w14:textId="77777777" w:rsidR="007C5AF7" w:rsidRPr="00F30D81" w:rsidRDefault="007C5AF7" w:rsidP="00BD3B50">
            <w:pPr>
              <w:numPr>
                <w:ilvl w:val="0"/>
                <w:numId w:val="7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Zarządzanie kontami, grupami użytkowników i urządzeniami peryferyjnymi w oparciu o zasady grup,</w:t>
            </w:r>
          </w:p>
          <w:p w14:paraId="19EABC92" w14:textId="77777777" w:rsidR="007C5AF7" w:rsidRPr="00F30D81" w:rsidRDefault="007C5AF7" w:rsidP="00BD3B50">
            <w:pPr>
              <w:numPr>
                <w:ilvl w:val="0"/>
                <w:numId w:val="7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Zabezpieczenie systemu w oparciu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  kryptograficzną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ochronę danych na dyskach,</w:t>
            </w:r>
          </w:p>
          <w:p w14:paraId="5D50E456" w14:textId="77777777" w:rsidR="007C5AF7" w:rsidRPr="00F30D81" w:rsidRDefault="007C5AF7" w:rsidP="00BD3B50">
            <w:pPr>
              <w:numPr>
                <w:ilvl w:val="0"/>
                <w:numId w:val="8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Mechanizmy logowania w oparciu o: </w:t>
            </w:r>
          </w:p>
          <w:p w14:paraId="03549309" w14:textId="77777777" w:rsidR="007C5AF7" w:rsidRPr="00F30D81" w:rsidRDefault="007C5AF7" w:rsidP="00BD3B50">
            <w:pPr>
              <w:numPr>
                <w:ilvl w:val="0"/>
                <w:numId w:val="9"/>
              </w:numPr>
              <w:spacing w:after="0" w:line="360" w:lineRule="auto"/>
              <w:ind w:left="108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Login i hasło,</w:t>
            </w:r>
          </w:p>
          <w:p w14:paraId="5E9960F0" w14:textId="77777777" w:rsidR="007C5AF7" w:rsidRPr="00F30D81" w:rsidRDefault="007C5AF7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Wbudowane narzędzia służące do administracji, do wykonywania kopii zapasowych polityk i ich odtwarzania oraz generowania raportów z ustawień polityk,</w:t>
            </w:r>
          </w:p>
          <w:p w14:paraId="3D28B886" w14:textId="77777777" w:rsidR="007C5AF7" w:rsidRPr="00F30D81" w:rsidRDefault="007C5AF7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środowisk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Java,  .NET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Framework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4.x ,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Silverlight – możliwość uruchomienia aplikacji działających we wskazanych środowiskach,</w:t>
            </w:r>
          </w:p>
          <w:p w14:paraId="5E3BB549" w14:textId="77777777" w:rsidR="007C5AF7" w:rsidRPr="00F30D81" w:rsidRDefault="007C5AF7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JScript i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VBScript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możliwość uruchamiania interpretera poleceń,</w:t>
            </w:r>
          </w:p>
          <w:p w14:paraId="33A68BBC" w14:textId="77777777" w:rsidR="007C5AF7" w:rsidRPr="00F30D81" w:rsidRDefault="007C5AF7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Zdalna pomoc i współdzielenie aplikacji – możliwość zdalnego przejęcia sesji zalogowanego użytkownika celem rozwiązania problemu z komputerem,</w:t>
            </w:r>
          </w:p>
          <w:p w14:paraId="174B7973" w14:textId="77777777" w:rsidR="007C5AF7" w:rsidRPr="00F30D81" w:rsidRDefault="007C5AF7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14:paraId="457EF590" w14:textId="77777777" w:rsidR="007C5AF7" w:rsidRPr="00F30D81" w:rsidRDefault="007C5AF7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Transakcyjny system plików pozwalający na stosowanie przydziałów (ang.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quota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 na dysku dla użytkowników oraz zapewniający większą niezawodność i pozwalający tworzyć kopie zapasowe,</w:t>
            </w:r>
          </w:p>
          <w:p w14:paraId="329F6569" w14:textId="77777777" w:rsidR="007C5AF7" w:rsidRPr="00F30D81" w:rsidRDefault="007C5AF7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Zarządzanie kontami użytkowników sieci oraz urządzeniami sieciowymi tj. drukarki, modemy, woluminy dyskowe, usługi katalogowe,</w:t>
            </w:r>
          </w:p>
          <w:p w14:paraId="28024DA7" w14:textId="77777777" w:rsidR="007C5AF7" w:rsidRPr="00F30D81" w:rsidRDefault="007C5AF7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Oprogramowanie dla tworzenia kopii zapasowych (Backup); automatyczne wykonywanie kopii plików z możliwością automatycznego przywrócenia wersji wcześniejszej,</w:t>
            </w:r>
          </w:p>
          <w:p w14:paraId="7B69D7B5" w14:textId="77777777" w:rsidR="007C5AF7" w:rsidRPr="00F30D81" w:rsidRDefault="007C5AF7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Możliwość przywracania obrazu plików systemowych do uprzednio zapisanej postaci,</w:t>
            </w:r>
          </w:p>
          <w:p w14:paraId="26852501" w14:textId="77777777" w:rsidR="007C5AF7" w:rsidRPr="00F30D81" w:rsidRDefault="007C5AF7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reinstalacji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systemu.</w:t>
            </w:r>
          </w:p>
          <w:p w14:paraId="5CE960B7" w14:textId="77777777" w:rsidR="007C5AF7" w:rsidRPr="00F30D81" w:rsidRDefault="007C5AF7" w:rsidP="00BD3B50">
            <w:pPr>
              <w:numPr>
                <w:ilvl w:val="0"/>
                <w:numId w:val="11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podłączenia komputera usługi Active Directory oraz szyfrowanie BitLocker.</w:t>
            </w:r>
          </w:p>
        </w:tc>
      </w:tr>
    </w:tbl>
    <w:p w14:paraId="4E0E134A" w14:textId="77777777" w:rsidR="002B2D69" w:rsidRPr="00F30D81" w:rsidRDefault="002B2D69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38E99A58" w14:textId="189C6A83" w:rsidR="004647E1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2</w:t>
      </w:r>
    </w:p>
    <w:tbl>
      <w:tblPr>
        <w:tblW w:w="147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332"/>
      </w:tblGrid>
      <w:tr w:rsidR="007C5AF7" w:rsidRPr="00F30D81" w14:paraId="1D34B222" w14:textId="1ED380C0" w:rsidTr="007C5AF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C66343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67EF14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Monitor do komputera stacjonarnego (do grafiki)</w:t>
            </w:r>
          </w:p>
        </w:tc>
      </w:tr>
      <w:tr w:rsidR="007C5AF7" w:rsidRPr="00F30D81" w14:paraId="5E0023E0" w14:textId="7EA589F5" w:rsidTr="007C5AF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27BD4" w14:textId="77777777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440648" w14:textId="35CDEB58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16 sztuk</w:t>
            </w:r>
          </w:p>
        </w:tc>
      </w:tr>
      <w:tr w:rsidR="007C5AF7" w:rsidRPr="00F30D81" w14:paraId="66A6488B" w14:textId="3A325196" w:rsidTr="007C5AF7">
        <w:tc>
          <w:tcPr>
            <w:tcW w:w="1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092E09" w14:textId="2D3C7CC9" w:rsidR="007C5AF7" w:rsidRPr="00F30D81" w:rsidRDefault="007C5AF7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7C5AF7" w:rsidRPr="00F30D81" w14:paraId="3368BD10" w14:textId="7D8A3678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439E912" w14:textId="77777777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 sprzętu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CAF1296" w14:textId="3A592B6A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Monitor. Kompatybilny z artykułem 1</w:t>
            </w:r>
          </w:p>
        </w:tc>
      </w:tr>
      <w:tr w:rsidR="007C5AF7" w:rsidRPr="00F30D81" w14:paraId="489FE13B" w14:textId="71117B4F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429EDF8" w14:textId="77777777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matrycy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79B3728" w14:textId="77777777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IPS, matowa, LED/WLED</w:t>
            </w:r>
          </w:p>
        </w:tc>
      </w:tr>
      <w:tr w:rsidR="007C5AF7" w:rsidRPr="00F30D81" w14:paraId="2BE189F8" w14:textId="149BF699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8907D42" w14:textId="54CF8A69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Przekątna ekranu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A222B3D" w14:textId="787C90BC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27''</w:t>
            </w:r>
          </w:p>
        </w:tc>
      </w:tr>
      <w:tr w:rsidR="007C5AF7" w:rsidRPr="00F30D81" w14:paraId="1585B91A" w14:textId="20E132A1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676BB86" w14:textId="126172CA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Format ekranu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404C1A6" w14:textId="4951B791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16:9 </w:t>
            </w:r>
          </w:p>
        </w:tc>
      </w:tr>
      <w:tr w:rsidR="007C5AF7" w:rsidRPr="00F30D81" w14:paraId="36D4B604" w14:textId="50931369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61ACBF9" w14:textId="06E92CC2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Nominalna rozdzielczość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D0FEBC6" w14:textId="51DBDF9A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3440 x 1440 (UHD 4K)</w:t>
            </w:r>
          </w:p>
        </w:tc>
      </w:tr>
      <w:tr w:rsidR="007C5AF7" w:rsidRPr="00F30D81" w14:paraId="7B6B1CEB" w14:textId="3764AA88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9577BF1" w14:textId="2F6CFF4D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Jasność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C3A80C6" w14:textId="08578251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250 cd/m2</w:t>
            </w:r>
          </w:p>
        </w:tc>
      </w:tr>
      <w:tr w:rsidR="007C5AF7" w:rsidRPr="00F30D81" w14:paraId="5444EEF9" w14:textId="08DDFDED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7416047" w14:textId="46387BA7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Kąt widzenia w poziomie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21755D8" w14:textId="33020C1D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178 stopni</w:t>
            </w:r>
          </w:p>
        </w:tc>
      </w:tr>
      <w:tr w:rsidR="007C5AF7" w:rsidRPr="00F30D81" w14:paraId="436EE7F4" w14:textId="4249E90A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390A671" w14:textId="7EAE6808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Kąt widzenia w pionie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F4E21AF" w14:textId="598C550F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Minimum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178  stopni</w:t>
            </w:r>
            <w:proofErr w:type="gramEnd"/>
          </w:p>
        </w:tc>
      </w:tr>
      <w:tr w:rsidR="007C5AF7" w:rsidRPr="00F30D81" w14:paraId="7690302C" w14:textId="02AF8F9E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0C54A05" w14:textId="77777777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Czas reakcji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BB55524" w14:textId="77777777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Max. 5 ms</w:t>
            </w:r>
          </w:p>
        </w:tc>
      </w:tr>
      <w:tr w:rsidR="007C5AF7" w:rsidRPr="00F30D81" w14:paraId="5E514F0F" w14:textId="487F797F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4950FFB" w14:textId="77777777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Liczba wyświetlanych kolorów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592DDBC" w14:textId="77777777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16,7 mln</w:t>
            </w:r>
          </w:p>
        </w:tc>
      </w:tr>
      <w:tr w:rsidR="007C5AF7" w:rsidRPr="00F30D81" w14:paraId="0E23CF16" w14:textId="7FA97139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052E383" w14:textId="77777777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Częstotliwość odświeżania ekranu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6EF1C77" w14:textId="77777777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Min. 60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Hz</w:t>
            </w:r>
            <w:proofErr w:type="spellEnd"/>
          </w:p>
        </w:tc>
      </w:tr>
      <w:tr w:rsidR="007C5AF7" w:rsidRPr="00F30D81" w14:paraId="01C12BB8" w14:textId="4768BDCE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ECC27E8" w14:textId="77777777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Rodzaje wyjść / wejść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923A980" w14:textId="77777777" w:rsidR="007C5AF7" w:rsidRPr="00F30D81" w:rsidRDefault="007C5AF7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Co najmniej:</w:t>
            </w:r>
          </w:p>
          <w:p w14:paraId="782A7282" w14:textId="77777777" w:rsidR="007C5AF7" w:rsidRPr="00F30D81" w:rsidRDefault="007C5AF7" w:rsidP="00BD3B50">
            <w:pPr>
              <w:numPr>
                <w:ilvl w:val="0"/>
                <w:numId w:val="12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HDMI</w:t>
            </w:r>
          </w:p>
          <w:p w14:paraId="0F77CB5B" w14:textId="77777777" w:rsidR="007C5AF7" w:rsidRPr="00F30D81" w:rsidRDefault="007C5AF7" w:rsidP="00BD3B50">
            <w:pPr>
              <w:numPr>
                <w:ilvl w:val="0"/>
                <w:numId w:val="12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Display Port.</w:t>
            </w:r>
          </w:p>
        </w:tc>
      </w:tr>
      <w:tr w:rsidR="007C5AF7" w:rsidRPr="00F30D81" w14:paraId="33ED824C" w14:textId="5CE7B4FF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AB6D429" w14:textId="77777777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Pobór mocy podczas pracy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2F60A15" w14:textId="77777777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max. 50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 ,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zasilacz wbudowany w monitor z wyjmowanym kablem zasilającym,</w:t>
            </w:r>
          </w:p>
        </w:tc>
      </w:tr>
      <w:tr w:rsidR="007C5AF7" w:rsidRPr="00F30D81" w14:paraId="78D60644" w14:textId="5FB99408" w:rsidTr="007C5AF7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9AC8011" w14:textId="77777777" w:rsidR="007C5AF7" w:rsidRPr="00F30D81" w:rsidRDefault="007C5AF7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Dodatkowe wyposażenie 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9B9F095" w14:textId="77777777" w:rsidR="007C5AF7" w:rsidRPr="00F30D81" w:rsidRDefault="007C5AF7" w:rsidP="00BD3B50">
            <w:pPr>
              <w:numPr>
                <w:ilvl w:val="0"/>
                <w:numId w:val="13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sygnałowy HDMI do połączenia monitora z komputerem długości min. 2 m.</w:t>
            </w:r>
          </w:p>
          <w:p w14:paraId="5D4F46E3" w14:textId="77777777" w:rsidR="007C5AF7" w:rsidRPr="00F30D81" w:rsidRDefault="007C5AF7" w:rsidP="00BD3B50">
            <w:pPr>
              <w:numPr>
                <w:ilvl w:val="0"/>
                <w:numId w:val="13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sygnałowy DP min 2 m.</w:t>
            </w:r>
          </w:p>
          <w:p w14:paraId="455F6C99" w14:textId="77777777" w:rsidR="007C5AF7" w:rsidRPr="00F30D81" w:rsidRDefault="007C5AF7" w:rsidP="00BD3B50">
            <w:pPr>
              <w:numPr>
                <w:ilvl w:val="0"/>
                <w:numId w:val="13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monitor wyposażony w głośniki o mocy minimalnej 2W</w:t>
            </w:r>
          </w:p>
        </w:tc>
      </w:tr>
    </w:tbl>
    <w:p w14:paraId="7FC38942" w14:textId="41FAB5C1" w:rsidR="00FA7FD6" w:rsidRPr="00F30D81" w:rsidRDefault="00FA7FD6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1D378EC3" w14:textId="2996A9A5" w:rsidR="004647E1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3</w:t>
      </w:r>
    </w:p>
    <w:tbl>
      <w:tblPr>
        <w:tblW w:w="147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332"/>
      </w:tblGrid>
      <w:tr w:rsidR="0021536D" w:rsidRPr="00F30D81" w14:paraId="223C6D50" w14:textId="75ABF53F" w:rsidTr="0021536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E7548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2BE8F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Monitor interaktywny</w:t>
            </w:r>
          </w:p>
        </w:tc>
      </w:tr>
      <w:tr w:rsidR="0021536D" w:rsidRPr="00F30D81" w14:paraId="0A79A668" w14:textId="68AB3C11" w:rsidTr="0021536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A4C2A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A66246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21536D" w:rsidRPr="00F30D81" w14:paraId="0833A873" w14:textId="1AF7020B" w:rsidTr="0021536D">
        <w:tc>
          <w:tcPr>
            <w:tcW w:w="1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3D3CF" w14:textId="7997B0AA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21536D" w:rsidRPr="00F30D81" w14:paraId="129E6178" w14:textId="1A2915C6" w:rsidTr="0021536D">
        <w:trPr>
          <w:trHeight w:val="499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0D1EDF6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0A2DA52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Interaktywny</w:t>
            </w:r>
          </w:p>
        </w:tc>
      </w:tr>
      <w:tr w:rsidR="0021536D" w:rsidRPr="00F30D81" w14:paraId="0EF72FC9" w14:textId="4F826EC0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10DFEBA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Przekątna (cale)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0F20002" w14:textId="08138D8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86”</w:t>
            </w:r>
          </w:p>
        </w:tc>
      </w:tr>
      <w:tr w:rsidR="0021536D" w:rsidRPr="00F30D81" w14:paraId="3EDCA127" w14:textId="742F545B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BF0EA97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ekranu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4648204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Szyba hartowana powłoką antyrefleksyjną / matową </w:t>
            </w:r>
          </w:p>
        </w:tc>
      </w:tr>
      <w:tr w:rsidR="0021536D" w:rsidRPr="00F30D81" w14:paraId="3A657538" w14:textId="3EB5A091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11F3CDF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Jasność (cd/m2)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66EF97A" w14:textId="4E2B110B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500</w:t>
            </w:r>
          </w:p>
        </w:tc>
      </w:tr>
      <w:tr w:rsidR="0021536D" w:rsidRPr="00F30D81" w14:paraId="05024B8D" w14:textId="4BA82608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14EAC26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Rozdzielczość ekranu 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22F2099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3840x2160</w:t>
            </w:r>
          </w:p>
        </w:tc>
      </w:tr>
      <w:tr w:rsidR="0021536D" w:rsidRPr="00F30D81" w14:paraId="53251548" w14:textId="69F484FF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4191C04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Format ekranu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2549D59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16:9</w:t>
            </w:r>
          </w:p>
        </w:tc>
      </w:tr>
      <w:tr w:rsidR="0021536D" w:rsidRPr="00F30D81" w14:paraId="217A0E86" w14:textId="77777777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A8BF873" w14:textId="1B9FFEFB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Orientacja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6C70994" w14:textId="5A6C2776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pozioma, pionowa</w:t>
            </w:r>
          </w:p>
        </w:tc>
      </w:tr>
      <w:tr w:rsidR="0021536D" w:rsidRPr="00F30D81" w14:paraId="25239DE3" w14:textId="77777777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D3BCC32" w14:textId="099C0C93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matrycy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A1587A3" w14:textId="022A8DCF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IPS LED</w:t>
            </w:r>
          </w:p>
        </w:tc>
      </w:tr>
      <w:tr w:rsidR="0021536D" w:rsidRPr="00F30D81" w14:paraId="0E0BA856" w14:textId="46EE064A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0AE3C9A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Kontrast 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757CACB" w14:textId="23B26FAB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 1200:1</w:t>
            </w:r>
          </w:p>
        </w:tc>
      </w:tr>
      <w:tr w:rsidR="0021536D" w:rsidRPr="00F30D81" w14:paraId="00F1D3A3" w14:textId="65D9D03B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045B5DE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Kąt widzenia (poziom/pion)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D5F028E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178° / 178°</w:t>
            </w:r>
          </w:p>
        </w:tc>
      </w:tr>
      <w:tr w:rsidR="0021536D" w:rsidRPr="00F30D81" w14:paraId="6E2A231A" w14:textId="236AEE3B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50C3B8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Czas reakcji matrycy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D7149D4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Max. 8 ms</w:t>
            </w:r>
          </w:p>
        </w:tc>
      </w:tr>
      <w:tr w:rsidR="0021536D" w:rsidRPr="00F30D81" w14:paraId="1988E4DA" w14:textId="782C70AD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1919B86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Sposób obsługi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A083FEB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Palec lub dowolny wskaźnik, ilość punktów dotyku min. 15</w:t>
            </w:r>
          </w:p>
        </w:tc>
      </w:tr>
      <w:tr w:rsidR="0021536D" w:rsidRPr="00F30D81" w14:paraId="0109F718" w14:textId="750C7A79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3C047CD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Pamięć operacyjna (RAM)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28F5DAF" w14:textId="3CAA6A8A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4 GB</w:t>
            </w:r>
          </w:p>
        </w:tc>
      </w:tr>
      <w:tr w:rsidR="0021536D" w:rsidRPr="00F30D81" w14:paraId="37555749" w14:textId="34B9D855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658F236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Pamięć wewnętrzna (ROM)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D50FF0C" w14:textId="60C78B6E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32 GB</w:t>
            </w:r>
          </w:p>
        </w:tc>
      </w:tr>
      <w:tr w:rsidR="0021536D" w:rsidRPr="00F30D81" w14:paraId="311B67B8" w14:textId="01D57DA0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00262E2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Łączność z </w:t>
            </w:r>
            <w:proofErr w:type="spellStart"/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internetem</w:t>
            </w:r>
            <w:proofErr w:type="spellEnd"/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698705C" w14:textId="3B9221BB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>Co najmniej gniazdo RJ45 oraz moduł łączności Wi-Fi</w:t>
            </w:r>
          </w:p>
        </w:tc>
      </w:tr>
      <w:tr w:rsidR="0021536D" w:rsidRPr="00F30D81" w14:paraId="6D5CBB43" w14:textId="378EC055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366BFB6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Oprogramowanie 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7D54FA2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 języku polskim, funkcjonalność minimalna: aplikacja do nanoszenia notatek, notowanie na dowolnym źródle, możliwość wgrania własnego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loga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, wbudowane narzędzia do prowadzenia głosowania, oprogramowanie kompatybilne z aplikacją do nanoszenia notatek, dostępna funkcja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freez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(zatrzymanie ekranu)</w:t>
            </w:r>
          </w:p>
        </w:tc>
      </w:tr>
      <w:tr w:rsidR="0021536D" w:rsidRPr="00F30D81" w14:paraId="121483F5" w14:textId="7F50C7C2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988E923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Żywotność panelu LED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464977E" w14:textId="4D8A73E4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Co najmniej 40.000 h</w:t>
            </w:r>
          </w:p>
        </w:tc>
      </w:tr>
      <w:tr w:rsidR="0021536D" w:rsidRPr="00F30D81" w14:paraId="106BD22E" w14:textId="4A0B329D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81716E9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Głośniki 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8D6B85E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x min. 10 W</w:t>
            </w:r>
          </w:p>
        </w:tc>
      </w:tr>
      <w:tr w:rsidR="0021536D" w:rsidRPr="00F30D81" w14:paraId="4E97671E" w14:textId="12902298" w:rsidTr="0021536D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36AF4FF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Porty i złącza (co najmniej):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9459CA7" w14:textId="26C1E53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HDMI 2.0 x2;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DisplayPort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, 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 xml:space="preserve">1 x Wejście Mini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>jack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>, 1 x Wyjście audio (RCA), 1 x Czytnik kart pamięci</w:t>
            </w:r>
          </w:p>
        </w:tc>
      </w:tr>
      <w:tr w:rsidR="0021536D" w:rsidRPr="00F30D81" w14:paraId="5405E511" w14:textId="151DE5D5" w:rsidTr="0021536D">
        <w:trPr>
          <w:trHeight w:val="2777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15BC96F" w14:textId="77777777" w:rsidR="0021536D" w:rsidRPr="00F30D81" w:rsidRDefault="0021536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Dołączone akcesoria (co najmniej):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94B7181" w14:textId="77777777" w:rsidR="0021536D" w:rsidRPr="00F30D81" w:rsidRDefault="0021536D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Pilot</w:t>
            </w:r>
          </w:p>
          <w:p w14:paraId="3E4E34F6" w14:textId="77777777" w:rsidR="0021536D" w:rsidRPr="00F30D81" w:rsidRDefault="0021536D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Instrukcja obsługi</w:t>
            </w:r>
          </w:p>
          <w:p w14:paraId="595285B3" w14:textId="77777777" w:rsidR="0021536D" w:rsidRPr="00F30D81" w:rsidRDefault="0021536D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Kabel HDMI 10 m.</w:t>
            </w:r>
          </w:p>
          <w:p w14:paraId="4DE0170B" w14:textId="77777777" w:rsidR="0021536D" w:rsidRPr="00F30D81" w:rsidRDefault="0021536D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Kabel zasilający</w:t>
            </w:r>
          </w:p>
          <w:p w14:paraId="28E0D3DE" w14:textId="77777777" w:rsidR="0021536D" w:rsidRPr="00F30D81" w:rsidRDefault="0021536D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Kabel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DisplayPort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10 metrów</w:t>
            </w:r>
          </w:p>
          <w:p w14:paraId="542CC171" w14:textId="77777777" w:rsidR="0021536D" w:rsidRPr="00F30D81" w:rsidRDefault="0021536D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płyta CD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lub  pendrive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z oprogramowaniem i sterownikami</w:t>
            </w:r>
          </w:p>
        </w:tc>
      </w:tr>
    </w:tbl>
    <w:p w14:paraId="4A1B87DA" w14:textId="46524CDC" w:rsidR="004647E1" w:rsidRPr="00F30D81" w:rsidRDefault="004647E1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740A6975" w14:textId="4735652A" w:rsidR="004647E1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4</w:t>
      </w:r>
    </w:p>
    <w:tbl>
      <w:tblPr>
        <w:tblW w:w="147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332"/>
      </w:tblGrid>
      <w:tr w:rsidR="00B84A19" w:rsidRPr="00F30D81" w14:paraId="0A144BC1" w14:textId="5E1ECEC2" w:rsidTr="00B84A19">
        <w:trPr>
          <w:trHeight w:val="81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AFE113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2F738D" w14:textId="77777777" w:rsidR="00B84A19" w:rsidRPr="00F30D81" w:rsidRDefault="00B84A19" w:rsidP="00BD3B50">
            <w:pPr>
              <w:spacing w:after="0" w:line="360" w:lineRule="auto"/>
              <w:ind w:left="125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Urządzenie wielofunkcyjne atramentowe (dla nauczyciela)</w:t>
            </w:r>
          </w:p>
        </w:tc>
      </w:tr>
      <w:tr w:rsidR="00B84A19" w:rsidRPr="00F30D81" w14:paraId="3AF6E284" w14:textId="0B1F9264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8F842C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4EBA63" w14:textId="77777777" w:rsidR="00B84A19" w:rsidRPr="00F30D81" w:rsidRDefault="00B84A19" w:rsidP="00BD3B50">
            <w:pPr>
              <w:spacing w:after="0" w:line="360" w:lineRule="auto"/>
              <w:ind w:left="125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B84A19" w:rsidRPr="00F30D81" w14:paraId="7B3E9332" w14:textId="0996DC33" w:rsidTr="00B84A19">
        <w:tc>
          <w:tcPr>
            <w:tcW w:w="1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5CB2A8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B84A19" w:rsidRPr="00F30D81" w14:paraId="2058F8CF" w14:textId="03D55B3A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AB686C" w14:textId="3D99218A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kern w:val="0"/>
                <w:sz w:val="24"/>
                <w:szCs w:val="24"/>
                <w:u w:val="single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Parametry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C749" w14:textId="78C8E781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Typ: urządzenie wielofunkcyjne – drukowanie, skanowanie, kopiowanie</w:t>
            </w:r>
          </w:p>
          <w:p w14:paraId="4F14C915" w14:textId="05641E42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(A4/A3, zwykły papier),</w:t>
            </w:r>
          </w:p>
          <w:p w14:paraId="37A19434" w14:textId="15D222F6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do faksowania (A4/A3, zwykły papier),</w:t>
            </w:r>
          </w:p>
          <w:p w14:paraId="66F0964B" w14:textId="203FFE4B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do skanowania (A4/A3, zwykły papier),</w:t>
            </w:r>
          </w:p>
          <w:p w14:paraId="36C29ED4" w14:textId="166404AC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Automatyczny druk dwustronny (A4/A3, zwykły papier)</w:t>
            </w:r>
          </w:p>
          <w:p w14:paraId="6353EDDA" w14:textId="15188DFE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Panel sterowania: kolorowy ekran dotykowy</w:t>
            </w:r>
          </w:p>
          <w:p w14:paraId="25D89EEF" w14:textId="77777777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Drukowanie</w:t>
            </w:r>
          </w:p>
          <w:p w14:paraId="23DE1C37" w14:textId="3C83D531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Technologia druku: atramentowa, kolorowa, system stałego zasilania w tusz CISS (co najmniej 4 pojemniki, dolewane tusze z buteleczek z aplikatorem)</w:t>
            </w:r>
          </w:p>
          <w:p w14:paraId="1AED227B" w14:textId="316247D3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Format papieru: co najmniej A3</w:t>
            </w:r>
          </w:p>
          <w:p w14:paraId="16507A84" w14:textId="73622A7A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Rozdzielczość druku (mono i kolor): min. 2400 × 1200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68B0B2A8" w14:textId="6BFF6DF2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Szybkość druku ISO min. 25 str. / min. monochromatyczny, min. 25 str./min kolor</w:t>
            </w:r>
          </w:p>
          <w:p w14:paraId="5DC2BA3C" w14:textId="7D2EA3FD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Automatyczny druk dwustronny</w:t>
            </w:r>
          </w:p>
          <w:p w14:paraId="126F7C85" w14:textId="5EE55701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Automatyczny podajnik (ADF)</w:t>
            </w:r>
          </w:p>
          <w:p w14:paraId="5A08C34C" w14:textId="1B1C7FE1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Obsługiwana gramatura papieru: do 220 g/m2 lub więcej</w:t>
            </w:r>
          </w:p>
          <w:p w14:paraId="1D39114E" w14:textId="7621412E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Całkowita liczba podajników min. 2</w:t>
            </w:r>
          </w:p>
          <w:p w14:paraId="315996E2" w14:textId="2F9A53EE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Całkowita pojemność wejściowa min. 500 ark.</w:t>
            </w:r>
          </w:p>
          <w:p w14:paraId="54FE22C2" w14:textId="6B5AFF4C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 wydruków min. 6000 stron / miesiąc</w:t>
            </w:r>
          </w:p>
          <w:p w14:paraId="34885155" w14:textId="77777777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Skanowanie</w:t>
            </w:r>
          </w:p>
          <w:p w14:paraId="6CA4F016" w14:textId="4A9A74E1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Format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skanera :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A3</w:t>
            </w:r>
          </w:p>
          <w:p w14:paraId="0E9B5D67" w14:textId="0C2C188D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Rozdzielczość skanera (optyczna): min. 1200 × 1200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</w:p>
          <w:p w14:paraId="795AF0FC" w14:textId="02C183DD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Podajnik dokumentów: automatyczny podajnik ADF na</w:t>
            </w:r>
          </w:p>
          <w:p w14:paraId="4748CC9A" w14:textId="0FF5E10C" w:rsidR="00B84A19" w:rsidRPr="00F30D81" w:rsidRDefault="00B84A19" w:rsidP="00BD3B50">
            <w:pPr>
              <w:spacing w:after="0" w:line="360" w:lineRule="auto"/>
              <w:ind w:left="72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min. 50 arkuszy, z obsługą skanowania dwustronnego funkcje bezpieczeństwa (np. druk poufny,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autoryzacja  użytkowników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  <w:p w14:paraId="4EDE1088" w14:textId="77777777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Łączność</w:t>
            </w:r>
          </w:p>
          <w:p w14:paraId="382D010E" w14:textId="03A3D8DC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Druk mobilny i łączność USB, Wi-Fi, Wi-Fi Direct, Ethernet</w:t>
            </w:r>
          </w:p>
          <w:p w14:paraId="318E5326" w14:textId="77777777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Oprogramowanie</w:t>
            </w:r>
          </w:p>
          <w:p w14:paraId="512555CA" w14:textId="5EC75AF3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u w:val="single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Obsługiwane systemy operacyjne: Windows, Linux,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macOS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systemy serwerowe</w:t>
            </w:r>
          </w:p>
        </w:tc>
      </w:tr>
    </w:tbl>
    <w:p w14:paraId="5E5B6A50" w14:textId="183A6139" w:rsidR="004647E1" w:rsidRPr="00F30D81" w:rsidRDefault="004647E1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17B1C8E7" w14:textId="6517053F" w:rsidR="004647E1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5</w:t>
      </w:r>
    </w:p>
    <w:tbl>
      <w:tblPr>
        <w:tblW w:w="147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332"/>
      </w:tblGrid>
      <w:tr w:rsidR="00B84A19" w:rsidRPr="00F30D81" w14:paraId="429FC2A4" w14:textId="1565F9C3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AEA29B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11AD45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Monitor do urządzenia</w:t>
            </w:r>
          </w:p>
        </w:tc>
      </w:tr>
      <w:tr w:rsidR="00B84A19" w:rsidRPr="00F30D81" w14:paraId="5EACBA2D" w14:textId="137441BC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AF85B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3FDC94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</w:tr>
      <w:tr w:rsidR="00B84A19" w:rsidRPr="00F30D81" w14:paraId="7A256B71" w14:textId="224D9605" w:rsidTr="00B84A19">
        <w:tc>
          <w:tcPr>
            <w:tcW w:w="1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1D2A8" w14:textId="16C93F36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B84A19" w:rsidRPr="00F30D81" w14:paraId="6145D6CE" w14:textId="107607BF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897D7EC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 sprzętu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443349A" w14:textId="365B5CFA" w:rsidR="00B84A19" w:rsidRPr="00F30D81" w:rsidRDefault="00B84A19" w:rsidP="00BD3B50">
            <w:pPr>
              <w:spacing w:after="0" w:line="360" w:lineRule="auto"/>
              <w:ind w:left="108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Monitor. Kompatybilny z artykułem programowalne urządzenie (minikomputer) – część 3, artykuł 1</w:t>
            </w:r>
          </w:p>
        </w:tc>
      </w:tr>
      <w:tr w:rsidR="00B84A19" w:rsidRPr="00F30D81" w14:paraId="7A135A1C" w14:textId="658669B2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F4E7507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matrycy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FEC5F5E" w14:textId="77777777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IPS, matowa, LED/WLED</w:t>
            </w:r>
          </w:p>
        </w:tc>
      </w:tr>
      <w:tr w:rsidR="00B84A19" w:rsidRPr="00F30D81" w14:paraId="45F8DEF7" w14:textId="213930D8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374D084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Przekątna ekranu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3704AF8" w14:textId="22306025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27''</w:t>
            </w:r>
          </w:p>
        </w:tc>
      </w:tr>
      <w:tr w:rsidR="00B84A19" w:rsidRPr="00F30D81" w14:paraId="2CF04E6A" w14:textId="4E0D3D4E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78E7F85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Format ekranu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0BF10B2" w14:textId="58E7E09D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16:9 </w:t>
            </w:r>
          </w:p>
        </w:tc>
      </w:tr>
      <w:tr w:rsidR="00B84A19" w:rsidRPr="00F30D81" w14:paraId="6E94DE38" w14:textId="275AE8DE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9FCF281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Nominalna rozdzielczość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7F008F8" w14:textId="36717633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3440 x 1440 (UHD 4K)</w:t>
            </w:r>
          </w:p>
        </w:tc>
      </w:tr>
      <w:tr w:rsidR="00B84A19" w:rsidRPr="00F30D81" w14:paraId="25DB1A09" w14:textId="6DE8A77F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01DF929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Jasność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8EC8C9B" w14:textId="4E4FFC20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250 cd/m2</w:t>
            </w:r>
          </w:p>
        </w:tc>
      </w:tr>
      <w:tr w:rsidR="00B84A19" w:rsidRPr="00F30D81" w14:paraId="66939178" w14:textId="5ADDD0A6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1828B55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Kąt widzenia w poziomie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8282154" w14:textId="1D4E8EDC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178 stopni</w:t>
            </w:r>
          </w:p>
        </w:tc>
      </w:tr>
      <w:tr w:rsidR="00B84A19" w:rsidRPr="00F30D81" w14:paraId="202D781D" w14:textId="5FB5F599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6408F65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Kąt widzenia w pionie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5C9F7A0" w14:textId="3A3342B4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Minimum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178  stopni</w:t>
            </w:r>
            <w:proofErr w:type="gramEnd"/>
          </w:p>
        </w:tc>
      </w:tr>
      <w:tr w:rsidR="00B84A19" w:rsidRPr="00F30D81" w14:paraId="0A6B7096" w14:textId="104D276A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B65B2DA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Czas reakcji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78AFF27" w14:textId="77777777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Max. 5 ms</w:t>
            </w:r>
          </w:p>
        </w:tc>
      </w:tr>
      <w:tr w:rsidR="00B84A19" w:rsidRPr="00F30D81" w14:paraId="4B08BF42" w14:textId="0F05AA3B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6CACFCE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Liczba wyświetlanych kolorów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D92FD35" w14:textId="77777777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16,7 mln</w:t>
            </w:r>
          </w:p>
        </w:tc>
      </w:tr>
      <w:tr w:rsidR="00B84A19" w:rsidRPr="00F30D81" w14:paraId="153E2E49" w14:textId="73A461A0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99E1B1F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Częstotliwość odświeżania ekranu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1834D6D" w14:textId="77777777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Min. 60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Hz</w:t>
            </w:r>
            <w:proofErr w:type="spellEnd"/>
          </w:p>
        </w:tc>
      </w:tr>
      <w:tr w:rsidR="00B84A19" w:rsidRPr="00F30D81" w14:paraId="28E20765" w14:textId="79B935A0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D825846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Rodzaje wyjść / wejść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C814048" w14:textId="77777777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Co najmniej:</w:t>
            </w:r>
          </w:p>
          <w:p w14:paraId="658BF59A" w14:textId="77777777" w:rsidR="00B84A19" w:rsidRPr="00F30D81" w:rsidRDefault="00B84A19" w:rsidP="00BD3B50">
            <w:pPr>
              <w:numPr>
                <w:ilvl w:val="0"/>
                <w:numId w:val="12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HDMI</w:t>
            </w:r>
          </w:p>
          <w:p w14:paraId="455A00EB" w14:textId="77777777" w:rsidR="00B84A19" w:rsidRPr="00F30D81" w:rsidRDefault="00B84A19" w:rsidP="00BD3B50">
            <w:pPr>
              <w:numPr>
                <w:ilvl w:val="0"/>
                <w:numId w:val="12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Display Port.</w:t>
            </w:r>
          </w:p>
        </w:tc>
      </w:tr>
      <w:tr w:rsidR="00B84A19" w:rsidRPr="00F30D81" w14:paraId="477EB718" w14:textId="4ADFDD57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242873C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Pobór mocy podczas pracy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D4ABE98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max. 50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 ,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zasilacz wbudowany w monitor z wyjmowanym kablem zasilającym,</w:t>
            </w:r>
          </w:p>
        </w:tc>
      </w:tr>
      <w:tr w:rsidR="00B84A19" w:rsidRPr="00F30D81" w14:paraId="63DBD626" w14:textId="3C4A986D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342F772" w14:textId="7777777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Dodatkowe wyposażenie </w:t>
            </w:r>
          </w:p>
        </w:tc>
        <w:tc>
          <w:tcPr>
            <w:tcW w:w="1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B1BC78D" w14:textId="77777777" w:rsidR="00B84A19" w:rsidRPr="00F30D81" w:rsidRDefault="00B84A19" w:rsidP="00BD3B50">
            <w:pPr>
              <w:numPr>
                <w:ilvl w:val="0"/>
                <w:numId w:val="13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sygnałowy HDMI do połączenia monitora z komputerem długości min. 2 m.</w:t>
            </w:r>
          </w:p>
          <w:p w14:paraId="13C33EB9" w14:textId="77777777" w:rsidR="00B84A19" w:rsidRPr="00F30D81" w:rsidRDefault="00B84A19" w:rsidP="00BD3B50">
            <w:pPr>
              <w:numPr>
                <w:ilvl w:val="0"/>
                <w:numId w:val="13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sygnałowy DP min 2 m.</w:t>
            </w:r>
          </w:p>
          <w:p w14:paraId="4449F229" w14:textId="77777777" w:rsidR="00B84A19" w:rsidRPr="00F30D81" w:rsidRDefault="00B84A19" w:rsidP="00BD3B50">
            <w:pPr>
              <w:numPr>
                <w:ilvl w:val="0"/>
                <w:numId w:val="13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monitor wyposażony w głośniki o mocy minimalnej 2W</w:t>
            </w:r>
          </w:p>
        </w:tc>
      </w:tr>
    </w:tbl>
    <w:p w14:paraId="12B07CD6" w14:textId="7139CCA1" w:rsidR="004647E1" w:rsidRPr="00F30D81" w:rsidRDefault="004647E1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067FB63B" w14:textId="4FB4EC33" w:rsidR="004647E1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6</w:t>
      </w:r>
    </w:p>
    <w:tbl>
      <w:tblPr>
        <w:tblW w:w="147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332"/>
      </w:tblGrid>
      <w:tr w:rsidR="00B84A19" w:rsidRPr="00F30D81" w14:paraId="3DC36EBC" w14:textId="0E204825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E0E83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91191E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Uchwyt monitora</w:t>
            </w:r>
          </w:p>
        </w:tc>
      </w:tr>
      <w:tr w:rsidR="00B84A19" w:rsidRPr="00F30D81" w14:paraId="054AB174" w14:textId="4DDAD0A2" w:rsidTr="00B84A19">
        <w:trPr>
          <w:trHeight w:val="12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C002F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0CC6A" w14:textId="6D369D0F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sztuki</w:t>
            </w:r>
          </w:p>
        </w:tc>
      </w:tr>
      <w:tr w:rsidR="00B84A19" w:rsidRPr="00F30D81" w14:paraId="48CCAA33" w14:textId="573CE269" w:rsidTr="00B84A19">
        <w:tc>
          <w:tcPr>
            <w:tcW w:w="1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F7A083" w14:textId="788B1E46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B84A19" w:rsidRPr="00F30D81" w14:paraId="56665C16" w14:textId="44796FC7" w:rsidTr="00B84A19">
        <w:trPr>
          <w:trHeight w:val="70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0C887FFC" w14:textId="2742E0DC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6BA28F75" w14:textId="1C542934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Uchwyt biurkowy, 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Kompatybilny z artykułem programowalne urządzenie (minikomputer) – część 1, artykuł 5</w:t>
            </w:r>
          </w:p>
        </w:tc>
      </w:tr>
      <w:tr w:rsidR="00B84A19" w:rsidRPr="00F30D81" w14:paraId="4B58226B" w14:textId="0896C1D9" w:rsidTr="00B84A19">
        <w:trPr>
          <w:trHeight w:val="70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6FC7EAF5" w14:textId="57D1E904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Maksymalne obciążenie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638DA0A1" w14:textId="34EEA133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6 kg</w:t>
            </w:r>
          </w:p>
        </w:tc>
      </w:tr>
      <w:tr w:rsidR="00B84A19" w:rsidRPr="00F30D81" w14:paraId="728A4557" w14:textId="3C516D9D" w:rsidTr="00B84A19">
        <w:trPr>
          <w:trHeight w:val="70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1C4D6B6B" w14:textId="4DF71A46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Możliwość zamontowania monitora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611EB81E" w14:textId="49B20F73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od 17 do 32 cali</w:t>
            </w:r>
          </w:p>
        </w:tc>
      </w:tr>
      <w:tr w:rsidR="00B84A19" w:rsidRPr="00F30D81" w14:paraId="5096C073" w14:textId="28C696B1" w:rsidTr="00B84A19">
        <w:trPr>
          <w:trHeight w:val="70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683451A0" w14:textId="211796DA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Funkcje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45DCA78E" w14:textId="0ABA0412" w:rsidR="00B84A19" w:rsidRPr="00F30D81" w:rsidRDefault="00B84A19" w:rsidP="00BD3B50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Regulacja Wysokości</w:t>
            </w:r>
          </w:p>
          <w:p w14:paraId="72CC0BD4" w14:textId="6F51B945" w:rsidR="00B84A19" w:rsidRPr="00F30D81" w:rsidRDefault="00B84A19" w:rsidP="00BD3B50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PIVOT - umożliwia obrót ekranu o 180 stopni</w:t>
            </w:r>
          </w:p>
          <w:p w14:paraId="3BC2DDB3" w14:textId="77777777" w:rsidR="00B84A19" w:rsidRPr="00F30D81" w:rsidRDefault="00B84A19" w:rsidP="00BD3B50">
            <w:pPr>
              <w:pStyle w:val="Akapitzlist"/>
              <w:numPr>
                <w:ilvl w:val="0"/>
                <w:numId w:val="1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system prowadzenia kabli</w:t>
            </w:r>
          </w:p>
          <w:p w14:paraId="3A2C4D1A" w14:textId="1431CBA7" w:rsidR="00B84A19" w:rsidRPr="00F30D81" w:rsidRDefault="00B84A19" w:rsidP="00BD3B50">
            <w:pPr>
              <w:numPr>
                <w:ilvl w:val="0"/>
                <w:numId w:val="16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Montaż do krawędzi blatu lub montaż w otworze </w:t>
            </w:r>
            <w:proofErr w:type="gram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blatu  lub</w:t>
            </w:r>
            <w:proofErr w:type="gram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ściany</w:t>
            </w:r>
          </w:p>
        </w:tc>
      </w:tr>
    </w:tbl>
    <w:p w14:paraId="2026AB20" w14:textId="5E77E8C2" w:rsidR="004647E1" w:rsidRPr="00F30D81" w:rsidRDefault="004647E1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7C757CD8" w14:textId="4790401B" w:rsidR="004647E1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7</w:t>
      </w:r>
    </w:p>
    <w:tbl>
      <w:tblPr>
        <w:tblW w:w="147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332"/>
      </w:tblGrid>
      <w:tr w:rsidR="00B84A19" w:rsidRPr="00F30D81" w14:paraId="11747803" w14:textId="2E1311E5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005D747" w14:textId="77777777" w:rsidR="00B84A19" w:rsidRPr="00F30D81" w:rsidRDefault="00B84A19" w:rsidP="00BD3B50">
            <w:pPr>
              <w:spacing w:after="0" w:line="360" w:lineRule="auto"/>
              <w:ind w:left="142"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Nazwa Artykułu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4E708E9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cstheme="minorHAnsi"/>
                <w:b/>
                <w:sz w:val="24"/>
                <w:szCs w:val="24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Przedłużacz</w:t>
            </w:r>
          </w:p>
        </w:tc>
      </w:tr>
      <w:tr w:rsidR="00B84A19" w:rsidRPr="00F30D81" w14:paraId="0929BD36" w14:textId="68889A10" w:rsidTr="00B84A19">
        <w:trPr>
          <w:trHeight w:val="622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3C2CC04A" w14:textId="77777777" w:rsidR="00B84A19" w:rsidRPr="00F30D81" w:rsidRDefault="00B84A19" w:rsidP="00BD3B50">
            <w:pPr>
              <w:spacing w:after="0" w:line="360" w:lineRule="auto"/>
              <w:ind w:left="142"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Ilość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AE98792" w14:textId="16300520" w:rsidR="00B84A19" w:rsidRPr="00F30D81" w:rsidRDefault="00B84A19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2 sztuki</w:t>
            </w:r>
          </w:p>
        </w:tc>
      </w:tr>
      <w:tr w:rsidR="00B84A19" w:rsidRPr="00F30D81" w14:paraId="0C9B9391" w14:textId="08BFC588" w:rsidTr="00B84A19">
        <w:tc>
          <w:tcPr>
            <w:tcW w:w="1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5E3F54" w14:textId="1538CF60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B84A19" w:rsidRPr="00F30D81" w14:paraId="6591769C" w14:textId="4AA9BDBE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36511156" w14:textId="5B85A326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Funkcja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73D8F73B" w14:textId="2650C36F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Cs/>
                <w:sz w:val="24"/>
                <w:szCs w:val="24"/>
              </w:rPr>
              <w:t>z ochroną przed przepięciami (zawiera elementy takie jak warystory i bezpieczniki)</w:t>
            </w:r>
          </w:p>
        </w:tc>
      </w:tr>
      <w:tr w:rsidR="00B84A19" w:rsidRPr="00F30D81" w14:paraId="433EFE55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4C097606" w14:textId="7C297488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Cs/>
                <w:sz w:val="24"/>
                <w:szCs w:val="24"/>
              </w:rPr>
              <w:t>Absorpcja energii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2201A1C4" w14:textId="51A5EF47" w:rsidR="00B84A19" w:rsidRPr="00F30D81" w:rsidRDefault="00B84A19" w:rsidP="00BD3B50">
            <w:pPr>
              <w:spacing w:after="0" w:line="360" w:lineRule="auto"/>
              <w:ind w:right="-141"/>
              <w:rPr>
                <w:rFonts w:cstheme="minorHAnsi"/>
                <w:bCs/>
                <w:sz w:val="24"/>
                <w:szCs w:val="24"/>
              </w:rPr>
            </w:pPr>
            <w:r w:rsidRPr="00F30D81">
              <w:rPr>
                <w:rFonts w:cstheme="minorHAnsi"/>
                <w:bCs/>
                <w:sz w:val="24"/>
                <w:szCs w:val="24"/>
              </w:rPr>
              <w:t>Min. 380 J</w:t>
            </w:r>
          </w:p>
        </w:tc>
      </w:tr>
      <w:tr w:rsidR="00B84A19" w:rsidRPr="00F30D81" w14:paraId="491192FE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34162E99" w14:textId="416CE738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Liczba gniazd sieciowych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5206739B" w14:textId="7CC17BBF" w:rsidR="00B84A19" w:rsidRPr="00F30D81" w:rsidRDefault="00B84A19" w:rsidP="00BD3B50">
            <w:pPr>
              <w:spacing w:after="0" w:line="360" w:lineRule="auto"/>
              <w:ind w:right="-141"/>
              <w:rPr>
                <w:rFonts w:cstheme="minorHAnsi"/>
                <w:bCs/>
                <w:sz w:val="24"/>
                <w:szCs w:val="24"/>
              </w:rPr>
            </w:pPr>
            <w:r w:rsidRPr="00F30D81">
              <w:rPr>
                <w:rFonts w:cstheme="minorHAnsi"/>
                <w:bCs/>
                <w:sz w:val="24"/>
                <w:szCs w:val="24"/>
              </w:rPr>
              <w:t>min.4</w:t>
            </w:r>
          </w:p>
        </w:tc>
      </w:tr>
      <w:tr w:rsidR="00B84A19" w:rsidRPr="00F30D81" w14:paraId="4513FA42" w14:textId="0E75DB99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7CC4E242" w14:textId="19ADFE04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Długość przewodu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2828ECDF" w14:textId="7D9FE400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Cs/>
                <w:sz w:val="24"/>
                <w:szCs w:val="24"/>
              </w:rPr>
              <w:t>min.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5 m</w:t>
            </w:r>
          </w:p>
        </w:tc>
      </w:tr>
      <w:tr w:rsidR="00B84A19" w:rsidRPr="00F30D81" w14:paraId="6660116F" w14:textId="043DF431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2B8DB9BC" w14:textId="795B815C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Napięcie znamionowe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771B1E23" w14:textId="029FADF2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230 V</w:t>
            </w:r>
          </w:p>
        </w:tc>
      </w:tr>
      <w:tr w:rsidR="00B84A19" w:rsidRPr="00F30D81" w14:paraId="4254FC78" w14:textId="0A34382C" w:rsidTr="00B84A19">
        <w:trPr>
          <w:trHeight w:val="70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092F42CD" w14:textId="1C74D75E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Ochrona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75225CF4" w14:textId="01B3BEF8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IP20</w:t>
            </w:r>
          </w:p>
        </w:tc>
      </w:tr>
    </w:tbl>
    <w:p w14:paraId="39293225" w14:textId="332EBC70" w:rsidR="004647E1" w:rsidRPr="00F30D81" w:rsidRDefault="004647E1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22FFEB15" w14:textId="77777777" w:rsidR="003601E9" w:rsidRPr="00F30D81" w:rsidRDefault="003601E9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704CBCC8" w14:textId="121255B9" w:rsidR="004647E1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8</w:t>
      </w:r>
    </w:p>
    <w:tbl>
      <w:tblPr>
        <w:tblW w:w="145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191"/>
      </w:tblGrid>
      <w:tr w:rsidR="00B84A19" w:rsidRPr="00F30D81" w14:paraId="25BBE22D" w14:textId="38CEF2C9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6D391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4CD57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Router</w:t>
            </w:r>
          </w:p>
        </w:tc>
      </w:tr>
      <w:tr w:rsidR="00B84A19" w:rsidRPr="00F30D81" w14:paraId="3F2FA243" w14:textId="4A1676BC" w:rsidTr="00B84A19">
        <w:trPr>
          <w:trHeight w:val="12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E0AA2C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BEEC3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</w:tr>
      <w:tr w:rsidR="00B84A19" w:rsidRPr="00F30D81" w14:paraId="7B3D1366" w14:textId="59FCEBA1" w:rsidTr="00B84A19">
        <w:tc>
          <w:tcPr>
            <w:tcW w:w="14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63DD9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B84A19" w:rsidRPr="00F30D81" w14:paraId="04F34157" w14:textId="2ABD7CEE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EF7525E" w14:textId="59700351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Standard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3BBAAFB" w14:textId="77777777" w:rsidR="00B84A19" w:rsidRPr="00F30D81" w:rsidRDefault="00B84A19" w:rsidP="00BD3B50">
            <w:pPr>
              <w:pStyle w:val="NormalnyWeb"/>
              <w:spacing w:before="0" w:beforeAutospacing="0" w:after="0" w:afterAutospacing="0" w:line="360" w:lineRule="auto"/>
              <w:ind w:right="-141"/>
              <w:textAlignment w:val="baseline"/>
              <w:rPr>
                <w:rFonts w:asciiTheme="minorHAnsi" w:hAnsiTheme="minorHAnsi" w:cstheme="minorHAnsi"/>
                <w:bCs/>
              </w:rPr>
            </w:pPr>
            <w:r w:rsidRPr="00F30D81">
              <w:rPr>
                <w:rFonts w:asciiTheme="minorHAnsi" w:hAnsiTheme="minorHAnsi" w:cstheme="minorHAnsi"/>
                <w:bCs/>
              </w:rPr>
              <w:t>Standard Wi-Fi 6 (802.11ax)</w:t>
            </w:r>
          </w:p>
          <w:p w14:paraId="111F9DBE" w14:textId="4392A9F6" w:rsidR="00B84A19" w:rsidRPr="00F30D81" w:rsidRDefault="00B84A19" w:rsidP="00BD3B50">
            <w:pPr>
              <w:pStyle w:val="NormalnyWeb"/>
              <w:spacing w:before="0" w:beforeAutospacing="0" w:after="0" w:afterAutospacing="0" w:line="360" w:lineRule="auto"/>
              <w:ind w:right="-141"/>
              <w:textAlignment w:val="baseline"/>
              <w:rPr>
                <w:rFonts w:asciiTheme="minorHAnsi" w:hAnsiTheme="minorHAnsi" w:cstheme="minorHAnsi"/>
                <w:bCs/>
              </w:rPr>
            </w:pPr>
            <w:r w:rsidRPr="00F30D81">
              <w:rPr>
                <w:rFonts w:asciiTheme="minorHAnsi" w:hAnsiTheme="minorHAnsi" w:cstheme="minorHAnsi"/>
                <w:bCs/>
              </w:rPr>
              <w:t xml:space="preserve">Obsługa VLAN: tak </w:t>
            </w:r>
          </w:p>
        </w:tc>
      </w:tr>
      <w:tr w:rsidR="00B84A19" w:rsidRPr="00F30D81" w14:paraId="223F715E" w14:textId="25553AA6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5C3D3BA2" w14:textId="500F1BFA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Częstotliwość pracy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34259E87" w14:textId="293B63E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Dual Band 2.4 / 5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Ghz</w:t>
            </w:r>
            <w:proofErr w:type="spellEnd"/>
          </w:p>
        </w:tc>
      </w:tr>
      <w:tr w:rsidR="00B84A19" w:rsidRPr="00F30D81" w14:paraId="070ED411" w14:textId="0FF4DD96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08BF6816" w14:textId="436AE566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Wejścia/Wyjścia</w:t>
            </w:r>
          </w:p>
          <w:p w14:paraId="0EC4ECFC" w14:textId="77777777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0BB6881D" w14:textId="77777777" w:rsidR="00B84A19" w:rsidRPr="00F30D81" w:rsidRDefault="00B84A19" w:rsidP="00BD3B50">
            <w:pPr>
              <w:pStyle w:val="NormalnyWeb"/>
              <w:spacing w:before="0" w:beforeAutospacing="0" w:after="0" w:afterAutospacing="0" w:line="360" w:lineRule="auto"/>
              <w:ind w:right="-141"/>
              <w:textAlignment w:val="baseline"/>
              <w:rPr>
                <w:rFonts w:asciiTheme="minorHAnsi" w:hAnsiTheme="minorHAnsi" w:cstheme="minorHAnsi"/>
                <w:bCs/>
                <w:lang w:val="en-US"/>
              </w:rPr>
            </w:pPr>
            <w:r w:rsidRPr="00F30D81">
              <w:rPr>
                <w:rFonts w:asciiTheme="minorHAnsi" w:hAnsiTheme="minorHAnsi" w:cstheme="minorHAnsi"/>
                <w:bCs/>
                <w:lang w:val="en-US"/>
              </w:rPr>
              <w:t xml:space="preserve">RJ-45 10/100/1000 (WAN) - 1 </w:t>
            </w:r>
            <w:proofErr w:type="spellStart"/>
            <w:r w:rsidRPr="00F30D81">
              <w:rPr>
                <w:rFonts w:asciiTheme="minorHAnsi" w:hAnsiTheme="minorHAnsi" w:cstheme="minorHAnsi"/>
                <w:bCs/>
                <w:lang w:val="en-US"/>
              </w:rPr>
              <w:t>szt</w:t>
            </w:r>
            <w:proofErr w:type="spellEnd"/>
            <w:r w:rsidRPr="00F30D81">
              <w:rPr>
                <w:rFonts w:asciiTheme="minorHAnsi" w:hAnsiTheme="minorHAnsi" w:cstheme="minorHAnsi"/>
                <w:bCs/>
                <w:lang w:val="en-US"/>
              </w:rPr>
              <w:t>.</w:t>
            </w:r>
          </w:p>
          <w:p w14:paraId="5CB2F3C5" w14:textId="77777777" w:rsidR="00B84A19" w:rsidRPr="00F30D81" w:rsidRDefault="00B84A19" w:rsidP="00BD3B50">
            <w:pPr>
              <w:pStyle w:val="NormalnyWeb"/>
              <w:spacing w:before="0" w:beforeAutospacing="0" w:after="0" w:afterAutospacing="0" w:line="360" w:lineRule="auto"/>
              <w:ind w:right="-141"/>
              <w:textAlignment w:val="baseline"/>
              <w:rPr>
                <w:rFonts w:asciiTheme="minorHAnsi" w:hAnsiTheme="minorHAnsi" w:cstheme="minorHAnsi"/>
                <w:bCs/>
                <w:lang w:val="en-US"/>
              </w:rPr>
            </w:pPr>
            <w:r w:rsidRPr="00F30D81">
              <w:rPr>
                <w:rFonts w:asciiTheme="minorHAnsi" w:hAnsiTheme="minorHAnsi" w:cstheme="minorHAnsi"/>
                <w:bCs/>
                <w:lang w:val="en-US"/>
              </w:rPr>
              <w:t xml:space="preserve">RJ-45 10/100/1000 (LAN/WAN) - 3 </w:t>
            </w:r>
            <w:proofErr w:type="spellStart"/>
            <w:r w:rsidRPr="00F30D81">
              <w:rPr>
                <w:rFonts w:asciiTheme="minorHAnsi" w:hAnsiTheme="minorHAnsi" w:cstheme="minorHAnsi"/>
                <w:bCs/>
                <w:lang w:val="en-US"/>
              </w:rPr>
              <w:t>szt</w:t>
            </w:r>
            <w:proofErr w:type="spellEnd"/>
            <w:r w:rsidRPr="00F30D81">
              <w:rPr>
                <w:rFonts w:asciiTheme="minorHAnsi" w:hAnsiTheme="minorHAnsi" w:cstheme="minorHAnsi"/>
                <w:bCs/>
                <w:lang w:val="en-US"/>
              </w:rPr>
              <w:t>.</w:t>
            </w:r>
          </w:p>
          <w:p w14:paraId="33C426BC" w14:textId="67770976" w:rsidR="00B84A19" w:rsidRPr="00F30D81" w:rsidRDefault="00B84A19" w:rsidP="00BD3B50">
            <w:pPr>
              <w:pStyle w:val="NormalnyWeb"/>
              <w:spacing w:before="0" w:beforeAutospacing="0" w:after="0" w:afterAutospacing="0" w:line="360" w:lineRule="auto"/>
              <w:ind w:right="-141"/>
              <w:textAlignment w:val="baseline"/>
              <w:rPr>
                <w:rFonts w:asciiTheme="minorHAnsi" w:hAnsiTheme="minorHAnsi" w:cstheme="minorHAnsi"/>
                <w:bCs/>
              </w:rPr>
            </w:pPr>
            <w:r w:rsidRPr="00F30D81">
              <w:rPr>
                <w:rFonts w:asciiTheme="minorHAnsi" w:hAnsiTheme="minorHAnsi" w:cstheme="minorHAnsi"/>
                <w:bCs/>
              </w:rPr>
              <w:t>USB 3.1 Gen. 1 (USB 3.0) - 1 szt.</w:t>
            </w:r>
          </w:p>
        </w:tc>
      </w:tr>
      <w:tr w:rsidR="00B84A19" w:rsidRPr="00F30D81" w14:paraId="28670215" w14:textId="62AFC724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48D3734D" w14:textId="7EAA19EB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Anteny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72FB2929" w14:textId="248B2FEB" w:rsidR="00B84A19" w:rsidRPr="00F30D81" w:rsidRDefault="00B84A19" w:rsidP="00BD3B50">
            <w:pPr>
              <w:pStyle w:val="NormalnyWeb"/>
              <w:spacing w:before="0" w:beforeAutospacing="0" w:after="0" w:afterAutospacing="0" w:line="360" w:lineRule="auto"/>
              <w:ind w:right="-141"/>
              <w:textAlignment w:val="baseline"/>
              <w:rPr>
                <w:rFonts w:asciiTheme="minorHAnsi" w:hAnsiTheme="minorHAnsi" w:cstheme="minorHAnsi"/>
                <w:bCs/>
              </w:rPr>
            </w:pPr>
            <w:r w:rsidRPr="00F30D81">
              <w:rPr>
                <w:rFonts w:asciiTheme="minorHAnsi" w:hAnsiTheme="minorHAnsi" w:cstheme="minorHAnsi"/>
                <w:bCs/>
              </w:rPr>
              <w:t>min. 2 zewnętrzne anteny</w:t>
            </w:r>
          </w:p>
        </w:tc>
      </w:tr>
      <w:tr w:rsidR="00B84A19" w:rsidRPr="00F30D81" w14:paraId="4F5AA7BB" w14:textId="63EF6BA4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3AE8689E" w14:textId="63E19676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Przepustowość transmisji bezprzewodowej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01024696" w14:textId="2C1699D2" w:rsidR="00B84A19" w:rsidRPr="00F30D81" w:rsidRDefault="00B84A19" w:rsidP="00BD3B50">
            <w:pPr>
              <w:pStyle w:val="NormalnyWeb"/>
              <w:spacing w:before="0" w:beforeAutospacing="0" w:after="0" w:afterAutospacing="0" w:line="360" w:lineRule="auto"/>
              <w:ind w:right="-141"/>
              <w:textAlignment w:val="baseline"/>
              <w:rPr>
                <w:rFonts w:asciiTheme="minorHAnsi" w:hAnsiTheme="minorHAnsi" w:cstheme="minorHAnsi"/>
                <w:bCs/>
              </w:rPr>
            </w:pPr>
            <w:r w:rsidRPr="00F30D81">
              <w:rPr>
                <w:rFonts w:asciiTheme="minorHAnsi" w:hAnsiTheme="minorHAnsi" w:cstheme="minorHAnsi"/>
                <w:bCs/>
              </w:rPr>
              <w:t xml:space="preserve">min. do 3000 </w:t>
            </w:r>
            <w:proofErr w:type="spellStart"/>
            <w:r w:rsidRPr="00F30D81">
              <w:rPr>
                <w:rFonts w:asciiTheme="minorHAnsi" w:hAnsiTheme="minorHAnsi" w:cstheme="minorHAnsi"/>
                <w:bCs/>
              </w:rPr>
              <w:t>Mb</w:t>
            </w:r>
            <w:proofErr w:type="spellEnd"/>
            <w:r w:rsidRPr="00F30D81">
              <w:rPr>
                <w:rFonts w:asciiTheme="minorHAnsi" w:hAnsiTheme="minorHAnsi" w:cstheme="minorHAnsi"/>
                <w:bCs/>
              </w:rPr>
              <w:t>/s (Wi-Fi)</w:t>
            </w:r>
          </w:p>
        </w:tc>
      </w:tr>
      <w:tr w:rsidR="00B84A19" w:rsidRPr="00F30D81" w14:paraId="0A40A09F" w14:textId="163EDB21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</w:tcPr>
          <w:p w14:paraId="47F7C5D5" w14:textId="058AA91D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Dołączone akcesoria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14:paraId="076D6176" w14:textId="215B5EAB" w:rsidR="00B84A19" w:rsidRPr="00F30D81" w:rsidRDefault="00B84A19" w:rsidP="00BD3B50">
            <w:pPr>
              <w:pStyle w:val="NormalnyWeb"/>
              <w:spacing w:before="0" w:beforeAutospacing="0" w:after="0" w:afterAutospacing="0" w:line="360" w:lineRule="auto"/>
              <w:ind w:right="-141"/>
              <w:textAlignment w:val="baseline"/>
              <w:rPr>
                <w:rFonts w:asciiTheme="minorHAnsi" w:hAnsiTheme="minorHAnsi" w:cstheme="minorHAnsi"/>
                <w:bCs/>
              </w:rPr>
            </w:pPr>
            <w:r w:rsidRPr="00F30D81">
              <w:rPr>
                <w:rFonts w:asciiTheme="minorHAnsi" w:hAnsiTheme="minorHAnsi" w:cstheme="minorHAnsi"/>
                <w:bCs/>
              </w:rPr>
              <w:t>Zasilacz</w:t>
            </w:r>
          </w:p>
        </w:tc>
      </w:tr>
    </w:tbl>
    <w:p w14:paraId="5F44DFDB" w14:textId="1E641ECA" w:rsidR="004647E1" w:rsidRPr="00F30D81" w:rsidRDefault="004647E1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069FE9F7" w14:textId="06F4DC66" w:rsidR="004647E1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9</w:t>
      </w:r>
    </w:p>
    <w:tbl>
      <w:tblPr>
        <w:tblW w:w="1459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191"/>
      </w:tblGrid>
      <w:tr w:rsidR="00B84A19" w:rsidRPr="00F30D81" w14:paraId="3DB91715" w14:textId="77777777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88921B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9355A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Komputer stacjonarny do tworzenia grafiki (desktop) z systemem operacyjnym, z dostępem do zasobów sieci lokalnej i Internetu, klawiatura, mysz, podkładka</w:t>
            </w:r>
          </w:p>
        </w:tc>
      </w:tr>
      <w:tr w:rsidR="00B84A19" w:rsidRPr="00F30D81" w14:paraId="22F6F791" w14:textId="77777777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75B85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AA68D9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16 zestawów</w:t>
            </w:r>
          </w:p>
        </w:tc>
      </w:tr>
      <w:tr w:rsidR="00B84A19" w:rsidRPr="00F30D81" w14:paraId="24F075FC" w14:textId="77777777" w:rsidTr="00B84A19">
        <w:tc>
          <w:tcPr>
            <w:tcW w:w="14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9EC12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B84A19" w:rsidRPr="00F30D81" w14:paraId="14C01182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37EAFD1E" w14:textId="05E2D8DB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model procesora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CFD470F" w14:textId="7CF7734B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Procesor co najmniej 8 rdzeniowy i 12 wątków, o zegarze minimum 3,6 GHz</w:t>
            </w:r>
          </w:p>
        </w:tc>
      </w:tr>
      <w:tr w:rsidR="00B84A19" w:rsidRPr="00F30D81" w14:paraId="5BEA4EAB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76C6AB1" w14:textId="2402C5F1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 zastosowanej pamięci 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545C034" w14:textId="0A83F4A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DDR5</w:t>
            </w:r>
          </w:p>
        </w:tc>
      </w:tr>
      <w:tr w:rsidR="00B84A19" w:rsidRPr="00F30D81" w14:paraId="585F57CA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46D8DA73" w14:textId="4CB3C57F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pamięci RAM 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8414FF0" w14:textId="1FFFCFC3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32 GB w trybie Dual Channel</w:t>
            </w:r>
          </w:p>
        </w:tc>
      </w:tr>
      <w:tr w:rsidR="00B84A19" w:rsidRPr="00F30D81" w14:paraId="7F78B7D1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CB7D831" w14:textId="21301F45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Dysk twardy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3EDBAA7" w14:textId="16BE471E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Dysk systemowy: standard SSD min. 1TB</w:t>
            </w:r>
          </w:p>
        </w:tc>
      </w:tr>
      <w:tr w:rsidR="00B84A19" w:rsidRPr="00F30D81" w14:paraId="1BBEA637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530C9D5" w14:textId="4CA29D07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karta graficzna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BBBC26D" w14:textId="5F186F49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 złącza: PCI Express x16, pamięć wew. min. 6 GB</w:t>
            </w:r>
          </w:p>
        </w:tc>
      </w:tr>
      <w:tr w:rsidR="00B84A19" w:rsidRPr="00F30D81" w14:paraId="576D87ED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7BFB59AE" w14:textId="01641282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złącza karty graficznej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4AC4FE9" w14:textId="25B649FA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2 x HDMI lub 1 displayport+1 x HDMI</w:t>
            </w:r>
          </w:p>
        </w:tc>
      </w:tr>
      <w:tr w:rsidR="00B84A19" w:rsidRPr="00F30D81" w14:paraId="45D7175A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004833D" w14:textId="1826EA8A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Wymagania minimalne płyty głównej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339816B9" w14:textId="77777777" w:rsidR="00B84A19" w:rsidRPr="00F30D81" w:rsidRDefault="00B84A19" w:rsidP="00BD3B50">
            <w:pPr>
              <w:numPr>
                <w:ilvl w:val="0"/>
                <w:numId w:val="2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4x złącza SATA w tym min. 3 złącza x SATA 3.0</w:t>
            </w:r>
          </w:p>
          <w:p w14:paraId="6CAC7E9C" w14:textId="77777777" w:rsidR="00B84A19" w:rsidRPr="00F30D81" w:rsidRDefault="00B84A19" w:rsidP="00BD3B50">
            <w:pPr>
              <w:numPr>
                <w:ilvl w:val="0"/>
                <w:numId w:val="2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maksymalna obsługa pamięci ram 64 GB</w:t>
            </w:r>
          </w:p>
          <w:p w14:paraId="2BB0BF76" w14:textId="30822AD9" w:rsidR="00B84A19" w:rsidRPr="00F30D81" w:rsidRDefault="00B84A19" w:rsidP="00BD3B50">
            <w:pPr>
              <w:numPr>
                <w:ilvl w:val="0"/>
                <w:numId w:val="2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1x złącze M.2 (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NVMe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B84A19" w:rsidRPr="00F30D81" w14:paraId="47FF881C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67A7BDE5" w14:textId="386C5EF4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obudowy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4386C221" w14:textId="77777777" w:rsidR="00B84A19" w:rsidRPr="00F30D81" w:rsidRDefault="00B84A19" w:rsidP="00BD3B50">
            <w:pPr>
              <w:numPr>
                <w:ilvl w:val="0"/>
                <w:numId w:val="3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typu midi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tower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  <w:p w14:paraId="23D24C6C" w14:textId="77777777" w:rsidR="00B84A19" w:rsidRPr="00F30D81" w:rsidRDefault="00B84A19" w:rsidP="00BD3B50">
            <w:pPr>
              <w:numPr>
                <w:ilvl w:val="0"/>
                <w:numId w:val="3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trzy porty USB z przodu obudowy (1x USB 2.0 i 2x USB 3.0)</w:t>
            </w:r>
          </w:p>
          <w:p w14:paraId="55CA9C4E" w14:textId="77777777" w:rsidR="00B84A19" w:rsidRPr="00F30D81" w:rsidRDefault="00B84A19" w:rsidP="00BD3B50">
            <w:pPr>
              <w:numPr>
                <w:ilvl w:val="0"/>
                <w:numId w:val="3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czytnik kart SD z przodu obudowy</w:t>
            </w:r>
          </w:p>
          <w:p w14:paraId="4BF52E6E" w14:textId="58DB4AB4" w:rsidR="00B84A19" w:rsidRPr="00F30D81" w:rsidRDefault="00B84A19" w:rsidP="00BD3B50">
            <w:pPr>
              <w:numPr>
                <w:ilvl w:val="0"/>
                <w:numId w:val="3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złącze słuchawkowe/głośnikowe, złącze mikrofonowe</w:t>
            </w:r>
          </w:p>
        </w:tc>
      </w:tr>
      <w:tr w:rsidR="00B84A19" w:rsidRPr="00F30D81" w14:paraId="2A60850B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311578F5" w14:textId="44E1A53F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moc zasilacza 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1FCE203A" w14:textId="0A61076A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spełniająca wymagania specyfikacji komputera np.  zasilacz o mocy min. 500 W pracujący w sieci 230V 50/60Hz prądu zmiennego i efektywności min. 92% przy obciążeniu zasilacza na poziomie 50% oraz o efektywności min 89% przy obciążeniu zasilacza na poziomie 100%</w:t>
            </w:r>
          </w:p>
        </w:tc>
      </w:tr>
      <w:tr w:rsidR="00B84A19" w:rsidRPr="00F30D81" w14:paraId="50531D0D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53DCC080" w14:textId="3622DD2A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wbudowane porty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6A17063C" w14:textId="77777777" w:rsidR="00B84A19" w:rsidRPr="00F30D81" w:rsidRDefault="00B84A19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x USB 2.0</w:t>
            </w:r>
          </w:p>
          <w:p w14:paraId="10571B38" w14:textId="77777777" w:rsidR="00B84A19" w:rsidRPr="00F30D81" w:rsidRDefault="00B84A19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x USB 3.2</w:t>
            </w:r>
          </w:p>
          <w:p w14:paraId="78BBEAA3" w14:textId="77777777" w:rsidR="00B84A19" w:rsidRPr="00F30D81" w:rsidRDefault="00B84A19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1x HDMI</w:t>
            </w:r>
          </w:p>
          <w:p w14:paraId="5C25715D" w14:textId="77777777" w:rsidR="00B84A19" w:rsidRPr="00F30D81" w:rsidRDefault="00B84A19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x RJ45</w:t>
            </w:r>
          </w:p>
          <w:p w14:paraId="237AEA42" w14:textId="77777777" w:rsidR="00B84A19" w:rsidRPr="00F30D81" w:rsidRDefault="00B84A19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gniazdo słuchawkowe,</w:t>
            </w:r>
          </w:p>
          <w:p w14:paraId="3D79A7EA" w14:textId="77777777" w:rsidR="00B84A19" w:rsidRPr="00F30D81" w:rsidRDefault="00B84A19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gniazdo mikrofonowe</w:t>
            </w:r>
          </w:p>
          <w:p w14:paraId="7F2B8FD9" w14:textId="77777777" w:rsidR="00B84A19" w:rsidRPr="00F30D81" w:rsidRDefault="00B84A19" w:rsidP="00BD3B50">
            <w:pPr>
              <w:numPr>
                <w:ilvl w:val="0"/>
                <w:numId w:val="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dopuszczalne jest współdzielone gniazdo słuchawkowe oraz gniazdo mikrofonowe</w:t>
            </w:r>
          </w:p>
          <w:p w14:paraId="4168FB3C" w14:textId="453A81DA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w/w zewnętrzne złącza płyty głównej nie mogą zostać osiągnięte poprzez dodatkowe karty rozszerzeń, przejściówki czy adaptery.</w:t>
            </w:r>
          </w:p>
        </w:tc>
      </w:tr>
      <w:tr w:rsidR="00B84A19" w:rsidRPr="00F30D81" w14:paraId="5852D94B" w14:textId="77777777" w:rsidTr="00B84A19">
        <w:trPr>
          <w:trHeight w:val="98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1F8E6599" w14:textId="0520605D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wolne złącza na płycie głównej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3E88287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Min. </w:t>
            </w:r>
          </w:p>
          <w:p w14:paraId="39E4709A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1x PCI-Express x1</w:t>
            </w:r>
          </w:p>
          <w:p w14:paraId="2E4872CE" w14:textId="0BC08BA8" w:rsidR="00B84A19" w:rsidRPr="00F30D81" w:rsidRDefault="00B84A19" w:rsidP="00BD3B50">
            <w:pPr>
              <w:pStyle w:val="Akapitzlist"/>
              <w:numPr>
                <w:ilvl w:val="0"/>
                <w:numId w:val="18"/>
              </w:num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1x PCI-Express x16 </w:t>
            </w:r>
          </w:p>
        </w:tc>
      </w:tr>
      <w:tr w:rsidR="00B84A19" w:rsidRPr="00F30D81" w14:paraId="2E47454D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7D67045C" w14:textId="2BF4BB27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wbudowane karty sieciowe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66BC8788" w14:textId="77777777" w:rsidR="00B84A19" w:rsidRPr="00F30D81" w:rsidRDefault="00B84A19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zintegrowana Ethernet 1000BaseTX</w:t>
            </w:r>
          </w:p>
          <w:p w14:paraId="7C5E498A" w14:textId="69A8475E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wewnętrzna karta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wi-fi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:  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obsługiwane pasma: 2,4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GHz,  5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GHz;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standardy pracy: </w:t>
            </w:r>
            <w:r w:rsidRPr="00F30D81">
              <w:rPr>
                <w:rFonts w:cstheme="minorHAnsi"/>
                <w:sz w:val="24"/>
                <w:szCs w:val="24"/>
              </w:rPr>
              <w:t>802.11ax (Wi-Fi 6), 802.11ac (Wi-Fi 5), 802.11n (Wi-Fi 4), 802.11g, 802.11b, 802.11a</w:t>
            </w:r>
          </w:p>
        </w:tc>
      </w:tr>
      <w:tr w:rsidR="00B84A19" w:rsidRPr="00F30D81" w14:paraId="636B8999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7F3A7123" w14:textId="20F16BB3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karta dźwiękowa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00134793" w14:textId="49C59FAB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zintegrowana </w:t>
            </w:r>
          </w:p>
        </w:tc>
      </w:tr>
      <w:tr w:rsidR="00B84A19" w:rsidRPr="00F30D81" w14:paraId="5507C187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F8A9B1C" w14:textId="1F4756B8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dodatki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14:paraId="736D438E" w14:textId="567C9103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zasilający </w:t>
            </w:r>
          </w:p>
        </w:tc>
      </w:tr>
      <w:tr w:rsidR="00B84A19" w:rsidRPr="00F30D81" w14:paraId="02444291" w14:textId="77777777" w:rsidTr="00B84A19">
        <w:trPr>
          <w:trHeight w:val="4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0" w:type="dxa"/>
              <w:bottom w:w="75" w:type="dxa"/>
              <w:right w:w="225" w:type="dxa"/>
            </w:tcMar>
            <w:hideMark/>
          </w:tcPr>
          <w:p w14:paraId="25982B11" w14:textId="77C01EC4" w:rsidR="00B84A19" w:rsidRPr="00F30D81" w:rsidRDefault="00B84A19" w:rsidP="00BD3B50">
            <w:pPr>
              <w:spacing w:after="0" w:line="360" w:lineRule="auto"/>
              <w:ind w:left="142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BIOS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25" w:type="dxa"/>
              <w:bottom w:w="0" w:type="dxa"/>
              <w:right w:w="0" w:type="dxa"/>
            </w:tcMar>
            <w:hideMark/>
          </w:tcPr>
          <w:p w14:paraId="59B8E88A" w14:textId="00118A1F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Zaimplementowany w BIOS UEFI</w:t>
            </w:r>
          </w:p>
        </w:tc>
      </w:tr>
      <w:tr w:rsidR="00B84A19" w:rsidRPr="00F30D81" w14:paraId="6AEBC8E7" w14:textId="77777777" w:rsidTr="00B84A19">
        <w:trPr>
          <w:trHeight w:val="18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A67A1" w14:textId="78E8A4F2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Dodatkowe wyposażenie 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20AFE" w14:textId="77777777" w:rsidR="00B84A19" w:rsidRPr="00F30D81" w:rsidRDefault="00B84A19" w:rsidP="00BD3B50">
            <w:pPr>
              <w:numPr>
                <w:ilvl w:val="0"/>
                <w:numId w:val="5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Mysz komputerowa: dwuklawiszowa, przewodowa, z rolką, laserowa, rozdzielczość minimum 6000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</w:p>
          <w:p w14:paraId="18FC8526" w14:textId="77777777" w:rsidR="00B84A19" w:rsidRPr="00F30D81" w:rsidRDefault="00B84A19" w:rsidP="00BD3B50">
            <w:pPr>
              <w:numPr>
                <w:ilvl w:val="0"/>
                <w:numId w:val="5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Dołączona podkładka: długość min. 25 cm, szerokość min. 20 cm, podpórka pod nadgarstek, wykonana z tworzywa sztucznego</w:t>
            </w:r>
          </w:p>
          <w:p w14:paraId="5EB10350" w14:textId="2A8CB23C" w:rsidR="00B84A19" w:rsidRPr="00F30D81" w:rsidRDefault="00B84A19" w:rsidP="00BD3B50">
            <w:pPr>
              <w:numPr>
                <w:ilvl w:val="0"/>
                <w:numId w:val="5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Klawiatura przewodowa USB typu QWERTY w układzie międzynarodowym w klasycznym układzie (z klawiszami funkcyjnymi F1-F12, wydzielonym blokiem numerycznym, wydzielonym blokiem kursorów, wydzielonym blokiem klawiszy Insert, Home, Del, End,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PgUp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,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PgDn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), wytrzymała i odporna na zalanie. Typ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Plug&amp;Play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</w:tc>
      </w:tr>
      <w:tr w:rsidR="00B84A19" w:rsidRPr="00F30D81" w14:paraId="5CC2E95E" w14:textId="77777777" w:rsidTr="00B84A19">
        <w:trPr>
          <w:trHeight w:val="18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73974" w14:textId="45C07D4F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System operacyjny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A1896D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System operacyjny powinien posiadać następujące cechy:</w:t>
            </w:r>
          </w:p>
          <w:p w14:paraId="6D21E29A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Licencja na zaoferowany system operacyjny musi być w pełni zgodna z warunkami licencjonowania producenta oprogramowania,</w:t>
            </w:r>
          </w:p>
          <w:p w14:paraId="47FF1D24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Język PL,</w:t>
            </w:r>
          </w:p>
          <w:p w14:paraId="210DB6D6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u w:val="single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Wersja profesjonalna</w:t>
            </w:r>
          </w:p>
          <w:p w14:paraId="262BF188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 </w:t>
            </w:r>
          </w:p>
          <w:p w14:paraId="7EDDB450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Dostęp do konfiguracji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polityki  zasad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grupowych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umożliwiających  pojedynczemu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użytkownikowi zarządzenie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ustawieniami  obiektów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tj. zestaw reguł definiujących lub ograniczających funkcjonalność systemu lub aplikacji, </w:t>
            </w:r>
          </w:p>
          <w:p w14:paraId="1A5B4CF6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Aktualizacja  oprogramowania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przy użyciu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opcji  pozwalającej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konfigurować  aktualizacje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   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wymagające  restartowania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komputera, w taki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sposób,  aby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  nie były pobierane wtedy, gdy komputer musi być dostępny, </w:t>
            </w:r>
          </w:p>
          <w:p w14:paraId="3BA4426C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dokonywania aktualizacji i poprawek systemu poprzez mechanizm zarządzany przez Administratora systemu Zamawiającego,</w:t>
            </w:r>
          </w:p>
          <w:p w14:paraId="279506E6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Wbudowana zapora internetowa (firewall) dla ochrony połączeń internetowych; zintegrowana z systemem konsola do zarządzania ustawieniami zapory i regułami IP v4 i v6,</w:t>
            </w:r>
          </w:p>
          <w:p w14:paraId="1B365AFB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Wbudowane mechanizmy ochrony antywirusowej i przeciw złośliwemu oprogramowaniu z zapewnionymi bezpłatnymi aktualizacjami,</w:t>
            </w:r>
          </w:p>
          <w:p w14:paraId="0F4D1638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Graficzne środowisko, w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tym  instalacji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i konfiguracji dostępne w języku polskim,</w:t>
            </w:r>
          </w:p>
          <w:p w14:paraId="1B5A1D51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Plug&amp;Play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Wi-Fi),</w:t>
            </w:r>
          </w:p>
          <w:p w14:paraId="6B235E07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Rozbudowane, definiowalne polityki bezpieczeństwa – polityki dla systemu operacyjnego i dla wskazanych aplikacji,</w:t>
            </w:r>
          </w:p>
          <w:p w14:paraId="46DB15D3" w14:textId="77777777" w:rsidR="00B84A19" w:rsidRPr="00F30D81" w:rsidRDefault="00B84A19" w:rsidP="00BD3B50">
            <w:pPr>
              <w:numPr>
                <w:ilvl w:val="0"/>
                <w:numId w:val="6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Zabezpieczony hasłem hierarchiczny dostęp do systemu, konta i profile użytkowników zarządzane zdalnie; praca systemu w trybie ochrony kont użytkowników,</w:t>
            </w:r>
          </w:p>
          <w:p w14:paraId="5DE10D0D" w14:textId="77777777" w:rsidR="00B84A19" w:rsidRPr="00F30D81" w:rsidRDefault="00B84A19" w:rsidP="00BD3B50">
            <w:pPr>
              <w:numPr>
                <w:ilvl w:val="0"/>
                <w:numId w:val="7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Zarządzanie kontami, grupami użytkowników i urządzeniami peryferyjnymi w oparciu o zasady grup,</w:t>
            </w:r>
          </w:p>
          <w:p w14:paraId="1DBE9DEA" w14:textId="77777777" w:rsidR="00B84A19" w:rsidRPr="00F30D81" w:rsidRDefault="00B84A19" w:rsidP="00BD3B50">
            <w:pPr>
              <w:numPr>
                <w:ilvl w:val="0"/>
                <w:numId w:val="7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Zabezpieczenie systemu w oparciu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  kryptograficzną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ochronę danych na dyskach,</w:t>
            </w:r>
          </w:p>
          <w:p w14:paraId="34BCECF4" w14:textId="77777777" w:rsidR="00B84A19" w:rsidRPr="00F30D81" w:rsidRDefault="00B84A19" w:rsidP="00BD3B50">
            <w:pPr>
              <w:numPr>
                <w:ilvl w:val="0"/>
                <w:numId w:val="8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Mechanizmy logowania w oparciu o: </w:t>
            </w:r>
          </w:p>
          <w:p w14:paraId="4EDB2967" w14:textId="77777777" w:rsidR="00B84A19" w:rsidRPr="00F30D81" w:rsidRDefault="00B84A19" w:rsidP="00BD3B50">
            <w:pPr>
              <w:numPr>
                <w:ilvl w:val="0"/>
                <w:numId w:val="9"/>
              </w:numPr>
              <w:spacing w:after="0" w:line="360" w:lineRule="auto"/>
              <w:ind w:left="108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Login i hasło,</w:t>
            </w:r>
          </w:p>
          <w:p w14:paraId="48D02950" w14:textId="77777777" w:rsidR="00B84A19" w:rsidRPr="00F30D81" w:rsidRDefault="00B84A19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Wbudowane narzędzia służące do administracji, do wykonywania kopii zapasowych polityk i ich odtwarzania oraz generowania raportów z ustawień polityk,</w:t>
            </w:r>
          </w:p>
          <w:p w14:paraId="74CDB42E" w14:textId="77777777" w:rsidR="00B84A19" w:rsidRPr="00F30D81" w:rsidRDefault="00B84A19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środowisk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Java,  .NET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Framework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4.x ,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Silverlight – możliwość uruchomienia aplikacji działających we wskazanych środowiskach,</w:t>
            </w:r>
          </w:p>
          <w:p w14:paraId="12864BEA" w14:textId="77777777" w:rsidR="00B84A19" w:rsidRPr="00F30D81" w:rsidRDefault="00B84A19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Wsparcie dla JScript i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VBScript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możliwość uruchamiania interpretera poleceń,</w:t>
            </w:r>
          </w:p>
          <w:p w14:paraId="451B0595" w14:textId="77777777" w:rsidR="00B84A19" w:rsidRPr="00F30D81" w:rsidRDefault="00B84A19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Zdalna pomoc i współdzielenie aplikacji – możliwość zdalnego przejęcia sesji zalogowanego użytkownika celem rozwiązania problemu z komputerem,</w:t>
            </w:r>
          </w:p>
          <w:p w14:paraId="38B1FA19" w14:textId="77777777" w:rsidR="00B84A19" w:rsidRPr="00F30D81" w:rsidRDefault="00B84A19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Rozwiązanie służące do automatycznego zbudowania obrazu systemu wraz z aplikacjami. Obraz systemu służyć ma do automatycznego upowszechnienia systemu operacyjnego inicjowanego i wykonywanego w całości poprzez sieć komputerową,</w:t>
            </w:r>
          </w:p>
          <w:p w14:paraId="1ED46A2D" w14:textId="77777777" w:rsidR="00B84A19" w:rsidRPr="00F30D81" w:rsidRDefault="00B84A19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Transakcyjny system plików pozwalający na stosowanie przydziałów (ang.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quota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 na dysku dla użytkowników oraz zapewniający większą niezawodność i pozwalający tworzyć kopie zapasowe,</w:t>
            </w:r>
          </w:p>
          <w:p w14:paraId="55F9F2B3" w14:textId="77777777" w:rsidR="00B84A19" w:rsidRPr="00F30D81" w:rsidRDefault="00B84A19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Zarządzanie kontami użytkowników sieci oraz urządzeniami sieciowymi tj. drukarki, modemy, woluminy dyskowe, usługi katalogowe,</w:t>
            </w:r>
          </w:p>
          <w:p w14:paraId="70E09943" w14:textId="77777777" w:rsidR="00B84A19" w:rsidRPr="00F30D81" w:rsidRDefault="00B84A19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Oprogramowanie dla tworzenia kopii zapasowych (Backup); automatyczne wykonywanie kopii plików z możliwością automatycznego przywrócenia wersji wcześniejszej,</w:t>
            </w:r>
          </w:p>
          <w:p w14:paraId="7364902E" w14:textId="77777777" w:rsidR="00B84A19" w:rsidRPr="00F30D81" w:rsidRDefault="00B84A19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przywracania obrazu plików systemowych do uprzednio zapisanej postaci,</w:t>
            </w:r>
          </w:p>
          <w:p w14:paraId="73FC23D4" w14:textId="77777777" w:rsidR="00B84A19" w:rsidRPr="00F30D81" w:rsidRDefault="00B84A19" w:rsidP="00BD3B50">
            <w:pPr>
              <w:numPr>
                <w:ilvl w:val="0"/>
                <w:numId w:val="10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Możliwość nieodpłatnego instalowania dodatkowych języków interfejsu systemu operacyjnego oraz możliwość zmiany języka bez konieczności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reinstalacji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systemu.</w:t>
            </w:r>
          </w:p>
          <w:p w14:paraId="4AE39F45" w14:textId="2AF7643E" w:rsidR="00B84A19" w:rsidRPr="00F30D81" w:rsidRDefault="00B84A19" w:rsidP="00BD3B50">
            <w:pPr>
              <w:numPr>
                <w:ilvl w:val="0"/>
                <w:numId w:val="11"/>
              </w:numPr>
              <w:spacing w:after="0" w:line="360" w:lineRule="auto"/>
              <w:ind w:left="36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podłączenia komputera usługi Active Directory oraz szyfrowanie BitLocker.</w:t>
            </w:r>
          </w:p>
        </w:tc>
      </w:tr>
    </w:tbl>
    <w:p w14:paraId="7AB7ED79" w14:textId="77777777" w:rsidR="000139F4" w:rsidRPr="00F30D81" w:rsidRDefault="000139F4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5B64AADC" w14:textId="6D4818E8" w:rsidR="004647E1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10</w:t>
      </w:r>
    </w:p>
    <w:tbl>
      <w:tblPr>
        <w:tblW w:w="145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191"/>
      </w:tblGrid>
      <w:tr w:rsidR="00B84A19" w:rsidRPr="00F30D81" w14:paraId="7E4E952B" w14:textId="5F31504F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49C0AB" w14:textId="0BB83CFE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7B5B17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Monitor do komputera stacjonarnego (do grafiki)</w:t>
            </w:r>
          </w:p>
        </w:tc>
      </w:tr>
      <w:tr w:rsidR="00B84A19" w:rsidRPr="00F30D81" w14:paraId="1BDD66E4" w14:textId="777F0C12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BD8D56" w14:textId="2B13FCB2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092DF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16 sztuk</w:t>
            </w:r>
          </w:p>
        </w:tc>
      </w:tr>
      <w:tr w:rsidR="00B84A19" w:rsidRPr="00F30D81" w14:paraId="62A5D66F" w14:textId="57023667" w:rsidTr="00B84A19">
        <w:tc>
          <w:tcPr>
            <w:tcW w:w="14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28CA4" w14:textId="0DD55086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B84A19" w:rsidRPr="00F30D81" w14:paraId="10EA0B4B" w14:textId="67B313C5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F203EAA" w14:textId="41DC7BB9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 sprzętu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310A72B" w14:textId="4353D5F4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Monitor. Kompatybilny z artykułem 9</w:t>
            </w:r>
          </w:p>
        </w:tc>
      </w:tr>
      <w:tr w:rsidR="00B84A19" w:rsidRPr="00F30D81" w14:paraId="336C545A" w14:textId="15550641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DBFFA95" w14:textId="3F83E76B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matrycy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8FD2B20" w14:textId="599DB626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IPS, matowa, LED/WLED</w:t>
            </w:r>
          </w:p>
        </w:tc>
      </w:tr>
      <w:tr w:rsidR="00B84A19" w:rsidRPr="00F30D81" w14:paraId="2A0EF4EA" w14:textId="44E835A4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DECBF7C" w14:textId="46E6F9ED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Przekątna ekranu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E7ADA20" w14:textId="2026E53A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27''</w:t>
            </w:r>
          </w:p>
        </w:tc>
      </w:tr>
      <w:tr w:rsidR="00B84A19" w:rsidRPr="00F30D81" w14:paraId="7C08889C" w14:textId="1B13C803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AD66F14" w14:textId="70BE5D7E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Format ekranu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F702357" w14:textId="2264608E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16:9 </w:t>
            </w:r>
          </w:p>
        </w:tc>
      </w:tr>
      <w:tr w:rsidR="00B84A19" w:rsidRPr="00F30D81" w14:paraId="0E04BFA6" w14:textId="7727E912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E6DB7DD" w14:textId="3FD409E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Nominalna rozdzielczość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2338868" w14:textId="67A21F98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3440 x 1440 (UHD 4K)</w:t>
            </w:r>
          </w:p>
        </w:tc>
      </w:tr>
      <w:tr w:rsidR="00B84A19" w:rsidRPr="00F30D81" w14:paraId="74D4E11D" w14:textId="1E3141F7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6738E9D1" w14:textId="72729557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Jasność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D6EF5B5" w14:textId="6F42A0B4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250 cd/m2</w:t>
            </w:r>
          </w:p>
        </w:tc>
      </w:tr>
      <w:tr w:rsidR="00B84A19" w:rsidRPr="00F30D81" w14:paraId="4C101B5F" w14:textId="71587FFF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5CD16DD" w14:textId="50D86784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Kąt widzenia w poziomie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47F2E38B" w14:textId="67D39767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Minimum 178 stopni</w:t>
            </w:r>
          </w:p>
        </w:tc>
      </w:tr>
      <w:tr w:rsidR="00B84A19" w:rsidRPr="00F30D81" w14:paraId="06E57B51" w14:textId="2A0D95D2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0F6D71E" w14:textId="100B78E5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Kąt widzenia w pionie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8A757F1" w14:textId="113D9D56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Minimum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178  stopni</w:t>
            </w:r>
            <w:proofErr w:type="gramEnd"/>
          </w:p>
        </w:tc>
      </w:tr>
      <w:tr w:rsidR="00B84A19" w:rsidRPr="00F30D81" w14:paraId="33A2B91A" w14:textId="415F3490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CB87FD5" w14:textId="692685D5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Czas reakcji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D0CEB11" w14:textId="5D6D2CD4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Max. 5 ms</w:t>
            </w:r>
          </w:p>
        </w:tc>
      </w:tr>
      <w:tr w:rsidR="00B84A19" w:rsidRPr="00F30D81" w14:paraId="082C6471" w14:textId="7ADBC18C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04A3F0B1" w14:textId="64915821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Liczba wyświetlanych kolorów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0556C67" w14:textId="058FD781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16,7 mln</w:t>
            </w:r>
          </w:p>
        </w:tc>
      </w:tr>
      <w:tr w:rsidR="00B84A19" w:rsidRPr="00F30D81" w14:paraId="0FFC2D15" w14:textId="311918F2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A15FF4B" w14:textId="2F77F3B4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Częstotliwość odświeżania ekranu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8EFBB96" w14:textId="7DB151F0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Min. 60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Hz</w:t>
            </w:r>
            <w:proofErr w:type="spellEnd"/>
          </w:p>
        </w:tc>
      </w:tr>
      <w:tr w:rsidR="00B84A19" w:rsidRPr="00F30D81" w14:paraId="457B177C" w14:textId="3F1D5CEB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585A2BF6" w14:textId="45E900DB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Rodzaje wyjść / wejść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29822B30" w14:textId="77777777" w:rsidR="00B84A19" w:rsidRPr="00F30D81" w:rsidRDefault="00B84A19" w:rsidP="00BD3B50">
            <w:pPr>
              <w:spacing w:after="0" w:line="360" w:lineRule="auto"/>
              <w:ind w:left="-280" w:right="-141" w:firstLine="42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Co najmniej:</w:t>
            </w:r>
          </w:p>
          <w:p w14:paraId="01BF96B9" w14:textId="77777777" w:rsidR="00B84A19" w:rsidRPr="00F30D81" w:rsidRDefault="00B84A19" w:rsidP="00BD3B50">
            <w:pPr>
              <w:numPr>
                <w:ilvl w:val="0"/>
                <w:numId w:val="12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HDMI</w:t>
            </w:r>
          </w:p>
          <w:p w14:paraId="08E49D81" w14:textId="2E05F938" w:rsidR="00B84A19" w:rsidRPr="00F30D81" w:rsidRDefault="00B84A19" w:rsidP="00BD3B50">
            <w:pPr>
              <w:numPr>
                <w:ilvl w:val="0"/>
                <w:numId w:val="12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Display Port.</w:t>
            </w:r>
          </w:p>
        </w:tc>
      </w:tr>
      <w:tr w:rsidR="00B84A19" w:rsidRPr="00F30D81" w14:paraId="44473AED" w14:textId="7D24311F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E40BDAD" w14:textId="6BAA5911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Pobór mocy podczas pracy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34B95038" w14:textId="6E4982A9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max. 50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 ,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zasilacz wbudowany w monitor z wyjmowanym kablem zasilającym,</w:t>
            </w:r>
          </w:p>
        </w:tc>
      </w:tr>
      <w:tr w:rsidR="00B84A19" w:rsidRPr="00F30D81" w14:paraId="5512AF8F" w14:textId="17BCAFA2" w:rsidTr="00B84A19"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7BAC73FB" w14:textId="00E27D04" w:rsidR="00B84A19" w:rsidRPr="00F30D81" w:rsidRDefault="00B84A19" w:rsidP="00BD3B50">
            <w:pPr>
              <w:spacing w:after="0" w:line="360" w:lineRule="auto"/>
              <w:ind w:left="141"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Dodatkowe wyposażenie 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20" w:type="dxa"/>
              <w:right w:w="40" w:type="dxa"/>
            </w:tcMar>
            <w:hideMark/>
          </w:tcPr>
          <w:p w14:paraId="12E32337" w14:textId="77777777" w:rsidR="00B84A19" w:rsidRPr="00F30D81" w:rsidRDefault="00B84A19" w:rsidP="00BD3B50">
            <w:pPr>
              <w:numPr>
                <w:ilvl w:val="0"/>
                <w:numId w:val="13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sygnałowy HDMI do połączenia monitora z komputerem długości min. 2 m.</w:t>
            </w:r>
          </w:p>
          <w:p w14:paraId="2ECAB562" w14:textId="77777777" w:rsidR="00B84A19" w:rsidRPr="00F30D81" w:rsidRDefault="00B84A19" w:rsidP="00BD3B50">
            <w:pPr>
              <w:numPr>
                <w:ilvl w:val="0"/>
                <w:numId w:val="13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sygnałowy DP min 2 m.</w:t>
            </w:r>
          </w:p>
          <w:p w14:paraId="2CE7D63D" w14:textId="319D3BDE" w:rsidR="00B84A19" w:rsidRPr="00F30D81" w:rsidRDefault="00B84A19" w:rsidP="00BD3B50">
            <w:pPr>
              <w:numPr>
                <w:ilvl w:val="0"/>
                <w:numId w:val="13"/>
              </w:numPr>
              <w:spacing w:after="0" w:line="360" w:lineRule="auto"/>
              <w:ind w:left="502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monitor wyposażony w głośniki o mocy minimalnej 2W</w:t>
            </w:r>
          </w:p>
        </w:tc>
      </w:tr>
    </w:tbl>
    <w:p w14:paraId="12E7A2FE" w14:textId="5F0611A5" w:rsidR="004647E1" w:rsidRPr="00F30D81" w:rsidRDefault="004647E1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52F8F30C" w14:textId="03D6EB45" w:rsidR="004647E1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11</w:t>
      </w:r>
    </w:p>
    <w:tbl>
      <w:tblPr>
        <w:tblW w:w="145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191"/>
      </w:tblGrid>
      <w:tr w:rsidR="00B84A19" w:rsidRPr="00F30D81" w14:paraId="4CC1B751" w14:textId="77777777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B42172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1251B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Monitor interaktywny</w:t>
            </w:r>
          </w:p>
        </w:tc>
      </w:tr>
      <w:tr w:rsidR="00B84A19" w:rsidRPr="00F30D81" w14:paraId="5F7200E0" w14:textId="77777777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27A97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0D51E5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sztuka</w:t>
            </w:r>
          </w:p>
        </w:tc>
      </w:tr>
      <w:tr w:rsidR="00B84A19" w:rsidRPr="00F30D81" w14:paraId="7955EEA6" w14:textId="77777777" w:rsidTr="00B84A19">
        <w:tc>
          <w:tcPr>
            <w:tcW w:w="14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CE435" w14:textId="7FCAAD95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B84A19" w:rsidRPr="00F30D81" w14:paraId="54DEE4AF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0B1560E" w14:textId="26F06D40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Rodzaj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E3F4BBF" w14:textId="2B9DF8A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Interaktywny</w:t>
            </w:r>
          </w:p>
        </w:tc>
      </w:tr>
      <w:tr w:rsidR="00B84A19" w:rsidRPr="00F30D81" w14:paraId="664B5997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5F7EAB7" w14:textId="7B29089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Przekątna (cale)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2F4197E" w14:textId="34EF2E40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86”</w:t>
            </w:r>
          </w:p>
        </w:tc>
      </w:tr>
      <w:tr w:rsidR="00B84A19" w:rsidRPr="00F30D81" w14:paraId="6D675775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3B8E678" w14:textId="3E9EA4F1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ekranu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76E8A06" w14:textId="63F366DD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Szyba hartowana powłoką antyrefleksyjną / matową </w:t>
            </w:r>
          </w:p>
        </w:tc>
      </w:tr>
      <w:tr w:rsidR="00B84A19" w:rsidRPr="00F30D81" w14:paraId="5CE16D55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09310FA" w14:textId="16B56C01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Jasność (cd/m2)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4FF08D6" w14:textId="30302B4C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500</w:t>
            </w:r>
          </w:p>
        </w:tc>
      </w:tr>
      <w:tr w:rsidR="00B84A19" w:rsidRPr="00F30D81" w14:paraId="434CD7A2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F2C466C" w14:textId="03325FFE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Rozdzielczość ekranu 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0967054" w14:textId="193C056D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3840x2160</w:t>
            </w:r>
          </w:p>
        </w:tc>
      </w:tr>
      <w:tr w:rsidR="00B84A19" w:rsidRPr="00F30D81" w14:paraId="26DA6B26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5F934B8" w14:textId="222415A6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Format ekranu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46872FF" w14:textId="2C3BA301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16:9</w:t>
            </w:r>
          </w:p>
        </w:tc>
      </w:tr>
      <w:tr w:rsidR="00B84A19" w:rsidRPr="00F30D81" w14:paraId="2CA2FA5B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44D4DA6" w14:textId="3BFA776F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Orientacja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4A89FAA" w14:textId="1F043FD2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pozioma, pionowa</w:t>
            </w:r>
          </w:p>
        </w:tc>
      </w:tr>
      <w:tr w:rsidR="00B84A19" w:rsidRPr="00F30D81" w14:paraId="7F006EB2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36B2E9C" w14:textId="098C830E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 matrycy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1E7B6F7" w14:textId="1C2A7919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IPS LED</w:t>
            </w:r>
          </w:p>
        </w:tc>
      </w:tr>
      <w:tr w:rsidR="00B84A19" w:rsidRPr="00F30D81" w14:paraId="1A453883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EA3AA82" w14:textId="2419C391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Kontrast 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7D12333" w14:textId="703E96A0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 1200:1</w:t>
            </w:r>
          </w:p>
        </w:tc>
      </w:tr>
      <w:tr w:rsidR="00B84A19" w:rsidRPr="00F30D81" w14:paraId="2CF591CD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C95B7C7" w14:textId="3401C636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Kąt widzenia (poziom/pion)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6B8445B" w14:textId="6CB635CD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178° / 178°</w:t>
            </w:r>
          </w:p>
        </w:tc>
      </w:tr>
      <w:tr w:rsidR="00B84A19" w:rsidRPr="00F30D81" w14:paraId="6A4779B5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3E7283B" w14:textId="61C2DC9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Czas reakcji matrycy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5FF5991" w14:textId="01F579C6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Max. 8 ms</w:t>
            </w:r>
          </w:p>
        </w:tc>
      </w:tr>
      <w:tr w:rsidR="00B84A19" w:rsidRPr="00F30D81" w14:paraId="119602A8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315115C" w14:textId="4E97CC5C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Sposób obsługi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A47D2E2" w14:textId="64B56882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Palec lub dowolny wskaźnik, ilość punktów dotyku min. 15</w:t>
            </w:r>
          </w:p>
        </w:tc>
      </w:tr>
      <w:tr w:rsidR="00B84A19" w:rsidRPr="00F30D81" w14:paraId="50B21432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2F09C01" w14:textId="5C57D330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Pamięć operacyjna (RAM)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39DBC50" w14:textId="3388B3C1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4 GB</w:t>
            </w:r>
          </w:p>
        </w:tc>
      </w:tr>
      <w:tr w:rsidR="00B84A19" w:rsidRPr="00F30D81" w14:paraId="07947A89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ABD9436" w14:textId="1A401386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Pamięć wewnętrzna (ROM)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5EBB17C" w14:textId="6E7C7B1C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32 GB</w:t>
            </w:r>
          </w:p>
        </w:tc>
      </w:tr>
      <w:tr w:rsidR="00B84A19" w:rsidRPr="00F30D81" w14:paraId="79C4088F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62D9423" w14:textId="67860650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Łączność z </w:t>
            </w:r>
            <w:proofErr w:type="spellStart"/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internetem</w:t>
            </w:r>
            <w:proofErr w:type="spellEnd"/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D98EFA8" w14:textId="59AFEBEC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>Co najmniej gniazdo RJ45 oraz moduł łączności Wi-Fi</w:t>
            </w:r>
          </w:p>
        </w:tc>
      </w:tr>
      <w:tr w:rsidR="00B84A19" w:rsidRPr="00F30D81" w14:paraId="729BCAD4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0893E06" w14:textId="46552138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Oprogramowanie 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C1D518E" w14:textId="493EF6BD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 języku polskim, funkcjonalność minimalna: aplikacja do nanoszenia notatek, notowanie na dowolnym źródle, możliwość wgrania własnego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loga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, wbudowane narzędzia do prowadzenia głosowania, oprogramowanie kompatybilne z aplikacją do nanoszenia notatek, dostępna funkcja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freez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(zatrzymanie ekranu)</w:t>
            </w:r>
          </w:p>
        </w:tc>
      </w:tr>
      <w:tr w:rsidR="00B84A19" w:rsidRPr="00F30D81" w14:paraId="2BAF39A3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D1938CC" w14:textId="1E597A49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Żywotność panelu LED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9FC4641" w14:textId="60CF0C78" w:rsidR="00B84A19" w:rsidRPr="00F30D81" w:rsidRDefault="00B84A19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Co najmniej 40.000 h</w:t>
            </w:r>
          </w:p>
        </w:tc>
      </w:tr>
      <w:tr w:rsidR="00B84A19" w:rsidRPr="00F30D81" w14:paraId="6607DDEB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7B4824A" w14:textId="465274F4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Głośniki 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2F742DA" w14:textId="645D941A" w:rsidR="00B84A19" w:rsidRPr="00F30D81" w:rsidRDefault="00B84A19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x min. 10 W</w:t>
            </w:r>
          </w:p>
        </w:tc>
      </w:tr>
      <w:tr w:rsidR="00B84A19" w:rsidRPr="00F30D81" w14:paraId="61C8B263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E3360C" w14:textId="750783A8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Porty i złącza (co najmniej):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59D46D3" w14:textId="3C52B88C" w:rsidR="00B84A19" w:rsidRPr="00F30D81" w:rsidRDefault="00B84A19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HDMI 2.0 x2;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DisplayPort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, 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 xml:space="preserve">1 x Wejście Mini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>jack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  <w:t>, 1 x Wyjście audio (RCA), 1 x Czytnik kart pamięci</w:t>
            </w:r>
          </w:p>
        </w:tc>
      </w:tr>
      <w:tr w:rsidR="00B84A19" w:rsidRPr="00F30D81" w14:paraId="30ED4985" w14:textId="77777777" w:rsidTr="00B84A19">
        <w:trPr>
          <w:trHeight w:val="398"/>
        </w:trPr>
        <w:tc>
          <w:tcPr>
            <w:tcW w:w="2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89282C8" w14:textId="4C7E97B8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Dołączone akcesoria (co najmniej):</w:t>
            </w:r>
          </w:p>
        </w:tc>
        <w:tc>
          <w:tcPr>
            <w:tcW w:w="12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F8F44E9" w14:textId="77777777" w:rsidR="00B84A19" w:rsidRPr="00F30D81" w:rsidRDefault="00B84A19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Pilot</w:t>
            </w:r>
          </w:p>
          <w:p w14:paraId="26537B08" w14:textId="77777777" w:rsidR="00B84A19" w:rsidRPr="00F30D81" w:rsidRDefault="00B84A19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Instrukcja obsługi</w:t>
            </w:r>
          </w:p>
          <w:p w14:paraId="6BA3BA52" w14:textId="77777777" w:rsidR="00B84A19" w:rsidRPr="00F30D81" w:rsidRDefault="00B84A19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Kabel HDMI 10 m.</w:t>
            </w:r>
          </w:p>
          <w:p w14:paraId="032FC285" w14:textId="77777777" w:rsidR="00B84A19" w:rsidRPr="00F30D81" w:rsidRDefault="00B84A19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Kabel zasilający</w:t>
            </w:r>
          </w:p>
          <w:p w14:paraId="5A461CFD" w14:textId="77777777" w:rsidR="00B84A19" w:rsidRPr="00F30D81" w:rsidRDefault="00B84A19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Kabel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DisplayPort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10 metrów</w:t>
            </w:r>
          </w:p>
          <w:p w14:paraId="37B00035" w14:textId="4ED30A5A" w:rsidR="00B84A19" w:rsidRPr="00F30D81" w:rsidRDefault="00B84A19" w:rsidP="00BD3B50">
            <w:pPr>
              <w:numPr>
                <w:ilvl w:val="0"/>
                <w:numId w:val="14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płyta CD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lub  pendrive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z oprogramowaniem i sterownikami</w:t>
            </w:r>
          </w:p>
        </w:tc>
      </w:tr>
    </w:tbl>
    <w:p w14:paraId="670C57B5" w14:textId="021E32B6" w:rsidR="000139F4" w:rsidRPr="00F30D81" w:rsidRDefault="000139F4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04822950" w14:textId="3DBF0E1B" w:rsidR="004647E1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12</w:t>
      </w:r>
    </w:p>
    <w:tbl>
      <w:tblPr>
        <w:tblW w:w="145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5"/>
        <w:gridCol w:w="12191"/>
      </w:tblGrid>
      <w:tr w:rsidR="00B84A19" w:rsidRPr="00F30D81" w14:paraId="32D3FB40" w14:textId="1F87B2B2" w:rsidTr="00B84A19">
        <w:trPr>
          <w:trHeight w:val="81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18BDA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88F4C5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Urządzenie wielofunkcyjne atramentowe</w:t>
            </w:r>
          </w:p>
        </w:tc>
      </w:tr>
      <w:tr w:rsidR="00B84A19" w:rsidRPr="00F30D81" w14:paraId="615E6AE3" w14:textId="1044055B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5A86C4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ED398" w14:textId="76CFB562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sztuka</w:t>
            </w:r>
          </w:p>
        </w:tc>
      </w:tr>
      <w:tr w:rsidR="00B84A19" w:rsidRPr="00F30D81" w14:paraId="2FC0C7A0" w14:textId="13D78CB9" w:rsidTr="00B84A19">
        <w:tc>
          <w:tcPr>
            <w:tcW w:w="145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76F96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B84A19" w:rsidRPr="00F30D81" w14:paraId="65BFD193" w14:textId="22ADFC4D" w:rsidTr="00B84A19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6F630F" w14:textId="51F3E5ED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u w:val="single"/>
                <w:lang w:eastAsia="pl-PL"/>
                <w14:ligatures w14:val="none"/>
              </w:rPr>
              <w:t>Parametry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B25E6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Typ: urządzenie wielofunkcyjne – drukowanie, skanowanie, kopiowanie</w:t>
            </w:r>
          </w:p>
          <w:p w14:paraId="30F9CC36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(A4/A3, zwykły papier),</w:t>
            </w:r>
          </w:p>
          <w:p w14:paraId="7A1BFD91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do faksowania (A4/A3, zwykły papier),</w:t>
            </w:r>
          </w:p>
          <w:p w14:paraId="1EDBAE98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Dwustronny automatyczny podajnik dokumentów do skanowania (A4/A3, zwykły papier),</w:t>
            </w:r>
          </w:p>
          <w:p w14:paraId="6CC5CE10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Automatyczny druk dwustronny (A4/A3, zwykły papier)</w:t>
            </w:r>
          </w:p>
          <w:p w14:paraId="7B7F3BA3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Panel sterowania: kolorowy ekran dotykowy</w:t>
            </w:r>
          </w:p>
          <w:p w14:paraId="5B1FD7EC" w14:textId="77777777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Drukowanie</w:t>
            </w:r>
          </w:p>
          <w:p w14:paraId="6FAB4E60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Technologia druku: atramentowa, kolorowa, system stałego zasilania w tusz CISS (co najmniej 4 pojemniki, dolewane tusze z buteleczek z aplikatorem)</w:t>
            </w:r>
          </w:p>
          <w:p w14:paraId="19EAAA52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Format papieru: co najmniej A3</w:t>
            </w:r>
          </w:p>
          <w:p w14:paraId="5A94BF90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Rozdzielczość druku (mono i kolor): min. 2400 × 1200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1785E4DC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Szybkość druku ISO min. 25 str. / min. monochromatyczny, min. 25 str./min kolor</w:t>
            </w:r>
          </w:p>
          <w:p w14:paraId="06A994D5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Automatyczny druk dwustronny</w:t>
            </w:r>
          </w:p>
          <w:p w14:paraId="32BF58BE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Automatyczny podajnik (ADF)</w:t>
            </w:r>
          </w:p>
          <w:p w14:paraId="71BC2EB0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Obsługiwana gramatura papieru: do 220 g/m2 lub więcej</w:t>
            </w:r>
          </w:p>
          <w:p w14:paraId="5B580295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Całkowita liczba podajników min. 2</w:t>
            </w:r>
          </w:p>
          <w:p w14:paraId="5A67F6A7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Całkowita pojemność wejściowa min. 500 ark.</w:t>
            </w:r>
          </w:p>
          <w:p w14:paraId="616E4D6A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 wydruków min. 6000 stron / miesiąc</w:t>
            </w:r>
          </w:p>
          <w:p w14:paraId="5F9CD929" w14:textId="77777777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Skanowanie</w:t>
            </w:r>
          </w:p>
          <w:p w14:paraId="1F43EB30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Format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skanera :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A3</w:t>
            </w:r>
          </w:p>
          <w:p w14:paraId="0BA25C7E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Rozdzielczość skanera (optyczna): min. 1200 × 1200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dpi</w:t>
            </w:r>
            <w:proofErr w:type="spellEnd"/>
          </w:p>
          <w:p w14:paraId="6EC30F42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Podajnik dokumentów: automatyczny podajnik ADF na</w:t>
            </w:r>
          </w:p>
          <w:p w14:paraId="4C2D4DBD" w14:textId="77777777" w:rsidR="00B84A19" w:rsidRPr="00F30D81" w:rsidRDefault="00B84A19" w:rsidP="00BD3B50">
            <w:pPr>
              <w:spacing w:after="0" w:line="360" w:lineRule="auto"/>
              <w:ind w:left="72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min. 50 arkuszy, z obsługą skanowania dwustronnego funkcje bezpieczeństwa (np. druk poufny, </w:t>
            </w:r>
            <w:proofErr w:type="gram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autoryzacja  użytkowników</w:t>
            </w:r>
            <w:proofErr w:type="gram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  <w:p w14:paraId="010C21C2" w14:textId="77777777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Łączność</w:t>
            </w:r>
          </w:p>
          <w:p w14:paraId="4977B7A3" w14:textId="77777777" w:rsidR="00B84A19" w:rsidRPr="00F30D81" w:rsidRDefault="00B84A19" w:rsidP="00BD3B50">
            <w:pPr>
              <w:numPr>
                <w:ilvl w:val="0"/>
                <w:numId w:val="15"/>
              </w:num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Druk mobilny i łączność USB, Wi-Fi, Wi-Fi Direct, Ethernet</w:t>
            </w:r>
          </w:p>
          <w:p w14:paraId="10CCCFD8" w14:textId="77777777" w:rsidR="00B84A19" w:rsidRPr="00F30D81" w:rsidRDefault="00B84A19" w:rsidP="00BD3B50">
            <w:pPr>
              <w:spacing w:after="0" w:line="360" w:lineRule="auto"/>
              <w:ind w:right="-141"/>
              <w:textAlignment w:val="baseline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Oprogramowanie</w:t>
            </w:r>
          </w:p>
          <w:p w14:paraId="28ABE6BE" w14:textId="1C4E586E" w:rsidR="00B84A19" w:rsidRPr="00F30D81" w:rsidRDefault="00B84A19" w:rsidP="00BD3B50">
            <w:pPr>
              <w:spacing w:after="0" w:line="360" w:lineRule="auto"/>
              <w:ind w:left="720" w:right="-141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u w:val="single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Obsługiwane systemy operacyjne: Windows, Linux,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macOS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systemy serwerowe</w:t>
            </w:r>
          </w:p>
        </w:tc>
      </w:tr>
    </w:tbl>
    <w:p w14:paraId="2C06A8AD" w14:textId="77777777" w:rsidR="00B84A19" w:rsidRPr="00F30D81" w:rsidRDefault="00B84A19" w:rsidP="00BD3B50">
      <w:pPr>
        <w:spacing w:line="360" w:lineRule="auto"/>
        <w:rPr>
          <w:rFonts w:cstheme="minorHAnsi"/>
          <w:sz w:val="24"/>
          <w:szCs w:val="24"/>
        </w:rPr>
      </w:pPr>
    </w:p>
    <w:p w14:paraId="330C262F" w14:textId="3725464C" w:rsidR="00183393" w:rsidRPr="00F30D81" w:rsidRDefault="004647E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</w:t>
      </w:r>
      <w:r w:rsidR="007D5380" w:rsidRPr="00F30D81">
        <w:rPr>
          <w:rFonts w:asciiTheme="minorHAnsi" w:hAnsiTheme="minorHAnsi" w:cstheme="minorHAnsi"/>
          <w:b/>
          <w:color w:val="auto"/>
          <w:sz w:val="24"/>
          <w:szCs w:val="24"/>
        </w:rPr>
        <w:t>m</w:t>
      </w: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er 13</w:t>
      </w:r>
    </w:p>
    <w:tbl>
      <w:tblPr>
        <w:tblW w:w="14601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2556"/>
      </w:tblGrid>
      <w:tr w:rsidR="00B84A19" w:rsidRPr="00F30D81" w14:paraId="3DD6F8BB" w14:textId="77777777" w:rsidTr="00B84A19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bookmarkEnd w:id="0"/>
          <w:p w14:paraId="17D01EE7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85B03" w14:textId="77777777" w:rsidR="00B84A19" w:rsidRPr="00F30D81" w:rsidRDefault="00B84A19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Projektor mobilny</w:t>
            </w:r>
          </w:p>
        </w:tc>
      </w:tr>
      <w:tr w:rsidR="00B84A19" w:rsidRPr="00F30D81" w14:paraId="007C64CF" w14:textId="77777777" w:rsidTr="00B84A19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0FF0A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C2258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</w:tr>
      <w:tr w:rsidR="00B84A19" w:rsidRPr="00F30D81" w14:paraId="49D74608" w14:textId="77777777" w:rsidTr="00B84A19">
        <w:tc>
          <w:tcPr>
            <w:tcW w:w="1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DEEE71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B84A19" w:rsidRPr="00F30D81" w14:paraId="717F6983" w14:textId="77777777" w:rsidTr="00B84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2A674E6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Typ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6DF8D26" w14:textId="6329ED26" w:rsidR="00B84A19" w:rsidRPr="00F30D81" w:rsidRDefault="00B84A19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Mobilny, przenośny, krótko- lub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średnioogniskowy</w:t>
            </w:r>
            <w:proofErr w:type="spellEnd"/>
          </w:p>
        </w:tc>
      </w:tr>
      <w:tr w:rsidR="00B84A19" w:rsidRPr="00F30D81" w14:paraId="5778E9F6" w14:textId="77777777" w:rsidTr="00B84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FFFBEDA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Rozdzielczość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1497933" w14:textId="77777777" w:rsidR="00B84A19" w:rsidRPr="00F30D81" w:rsidRDefault="00B84A19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co najmniej Min. Full HD (1920 x 1080)</w:t>
            </w:r>
          </w:p>
        </w:tc>
      </w:tr>
      <w:tr w:rsidR="00B84A19" w:rsidRPr="00F30D81" w14:paraId="575B475D" w14:textId="77777777" w:rsidTr="00B84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4B46A84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Jasność źródła światła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867363A" w14:textId="154E698D" w:rsidR="00B84A19" w:rsidRPr="00F30D81" w:rsidRDefault="00343EAA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 16</w:t>
            </w:r>
            <w:r w:rsidR="00B84A19"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00 ANSI lm</w:t>
            </w:r>
          </w:p>
        </w:tc>
      </w:tr>
      <w:tr w:rsidR="00B84A19" w:rsidRPr="00F30D81" w14:paraId="0D621D12" w14:textId="77777777" w:rsidTr="00B84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3CD9872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Kontrast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15E2933" w14:textId="08363965" w:rsidR="00B84A19" w:rsidRPr="00F30D81" w:rsidRDefault="00B84A19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min. </w:t>
            </w:r>
            <w:r w:rsidR="00741728"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0.000:1</w:t>
            </w:r>
          </w:p>
        </w:tc>
      </w:tr>
      <w:tr w:rsidR="00B84A19" w:rsidRPr="00F30D81" w14:paraId="621681CF" w14:textId="77777777" w:rsidTr="00B84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801ED38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Żywotność lampy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CF6413A" w14:textId="6FC7866C" w:rsidR="00B84A19" w:rsidRPr="00F30D81" w:rsidRDefault="00B84A19" w:rsidP="00BD3B50">
            <w:pPr>
              <w:spacing w:after="0" w:line="360" w:lineRule="auto"/>
              <w:ind w:right="122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min. </w:t>
            </w:r>
            <w:r w:rsidR="00741728"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0.000 godzin (tryb ekonomiczny), min. </w:t>
            </w:r>
            <w:r w:rsidR="00741728"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10.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000 godzin (tryb standardowy)</w:t>
            </w:r>
          </w:p>
        </w:tc>
      </w:tr>
      <w:tr w:rsidR="00B84A19" w:rsidRPr="00F30D81" w14:paraId="3762CE95" w14:textId="77777777" w:rsidTr="00B84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47EDC1C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Wbudowany głośnik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1CEE5F4" w14:textId="77777777" w:rsidR="00B84A19" w:rsidRPr="00F30D81" w:rsidRDefault="00B84A19" w:rsidP="00BD3B50">
            <w:pPr>
              <w:spacing w:after="0" w:line="360" w:lineRule="auto"/>
              <w:ind w:right="122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min. 2 W</w:t>
            </w:r>
          </w:p>
        </w:tc>
      </w:tr>
      <w:tr w:rsidR="00B84A19" w:rsidRPr="00F30D81" w14:paraId="1131A830" w14:textId="77777777" w:rsidTr="00B84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49BEACA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Wyposażenie standardowe (co najmniej):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4DEC755" w14:textId="23448CAB" w:rsidR="00B84A19" w:rsidRPr="00F30D81" w:rsidRDefault="00B84A19" w:rsidP="00BD3B50">
            <w:pPr>
              <w:spacing w:after="0" w:line="360" w:lineRule="auto"/>
              <w:ind w:right="122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Kabel zasilający, pilot, kabel HDMI (1 szt.), pokrowiec lub torba transportowa</w:t>
            </w:r>
          </w:p>
        </w:tc>
      </w:tr>
      <w:tr w:rsidR="00B84A19" w:rsidRPr="00F30D81" w14:paraId="46CCE753" w14:textId="77777777" w:rsidTr="00B84A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90DF109" w14:textId="77777777" w:rsidR="00B84A19" w:rsidRPr="00F30D81" w:rsidRDefault="00B84A19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Waga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6E4B791" w14:textId="77777777" w:rsidR="00B84A19" w:rsidRPr="00F30D81" w:rsidRDefault="00B84A19" w:rsidP="00BD3B50">
            <w:pPr>
              <w:spacing w:after="0" w:line="360" w:lineRule="auto"/>
              <w:ind w:right="122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Do 4 kg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 konstrukcja przystosowana do częstego przenoszenia</w:t>
            </w:r>
          </w:p>
        </w:tc>
      </w:tr>
    </w:tbl>
    <w:p w14:paraId="3A6E704A" w14:textId="6ADBA948" w:rsidR="004647E1" w:rsidRPr="00F30D81" w:rsidRDefault="004647E1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11B6161E" w14:textId="71ABF9E9" w:rsidR="005C753F" w:rsidRPr="00F30D81" w:rsidRDefault="00A03BE8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Część 2 Zestawienie artykułów:</w:t>
      </w:r>
    </w:p>
    <w:p w14:paraId="61DA9469" w14:textId="59C9B58F" w:rsidR="005C753F" w:rsidRPr="00F30D81" w:rsidRDefault="005C753F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1</w:t>
      </w:r>
    </w:p>
    <w:tbl>
      <w:tblPr>
        <w:tblW w:w="14601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2556"/>
      </w:tblGrid>
      <w:tr w:rsidR="00741728" w:rsidRPr="00F30D81" w14:paraId="6C43377B" w14:textId="77777777" w:rsidTr="00741728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C79AE" w14:textId="77777777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B91EB" w14:textId="77777777" w:rsidR="00741728" w:rsidRPr="00F30D81" w:rsidRDefault="00741728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Drukarka 3D do druku wielomateriałowego, otwarta przestrzeń robocza</w:t>
            </w:r>
          </w:p>
        </w:tc>
      </w:tr>
      <w:tr w:rsidR="00741728" w:rsidRPr="00F30D81" w14:paraId="0DD3C09A" w14:textId="77777777" w:rsidTr="00741728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4634A" w14:textId="77777777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EB29B" w14:textId="56E2C41F" w:rsidR="00741728" w:rsidRPr="00F30D81" w:rsidRDefault="00B93904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tr w:rsidR="00741728" w:rsidRPr="00F30D81" w14:paraId="75E887C2" w14:textId="77777777" w:rsidTr="00741728">
        <w:tc>
          <w:tcPr>
            <w:tcW w:w="1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07D16" w14:textId="77777777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741728" w:rsidRPr="00F30D81" w14:paraId="0D742022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74AD04BA" w14:textId="6ADFF4AF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Metoda druku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C9B391A" w14:textId="5B919966" w:rsidR="00741728" w:rsidRPr="00F30D81" w:rsidRDefault="00741728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FDM</w:t>
            </w:r>
          </w:p>
        </w:tc>
      </w:tr>
      <w:tr w:rsidR="00741728" w:rsidRPr="00F30D81" w14:paraId="76C6465C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3CFEFB" w14:textId="3CCEF6D4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Rozmiar druku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D0EB395" w14:textId="34FCC1D9" w:rsidR="00741728" w:rsidRPr="00F30D81" w:rsidRDefault="00741728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Min. 250 x 250 x 250 mm</w:t>
            </w:r>
          </w:p>
        </w:tc>
      </w:tr>
      <w:tr w:rsidR="00741728" w:rsidRPr="00F30D81" w14:paraId="2639B5C2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E6F206A" w14:textId="63292721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Prędkość druku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83B65F0" w14:textId="10ADA3D4" w:rsidR="00741728" w:rsidRPr="00F30D81" w:rsidRDefault="00741728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 min. 500 mm/s</w:t>
            </w:r>
          </w:p>
        </w:tc>
      </w:tr>
      <w:tr w:rsidR="00741728" w:rsidRPr="00F30D81" w14:paraId="085C87A3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C4C6575" w14:textId="32B3CD1E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lastRenderedPageBreak/>
              <w:t xml:space="preserve">Obsługiwane </w:t>
            </w:r>
            <w:proofErr w:type="spellStart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filamenty</w:t>
            </w:r>
            <w:proofErr w:type="spellEnd"/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9DD052F" w14:textId="7BFF9F3C" w:rsidR="00741728" w:rsidRPr="00F30D81" w:rsidRDefault="00741728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PLA, PETG, TPU, PVA</w:t>
            </w:r>
          </w:p>
        </w:tc>
      </w:tr>
      <w:tr w:rsidR="00741728" w:rsidRPr="00F30D81" w14:paraId="48E29EDF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87539A3" w14:textId="39783602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Średnica </w:t>
            </w:r>
            <w:proofErr w:type="spellStart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filamentu</w:t>
            </w:r>
            <w:proofErr w:type="spellEnd"/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430E98D" w14:textId="512C7EF9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1,75 mm</w:t>
            </w:r>
          </w:p>
        </w:tc>
      </w:tr>
      <w:tr w:rsidR="00741728" w:rsidRPr="00F30D81" w14:paraId="0D7B5371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04670B" w14:textId="6988991F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Obsługa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9F1BFFA" w14:textId="2CC09965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Wyświetlacz dotykowy</w:t>
            </w:r>
          </w:p>
        </w:tc>
      </w:tr>
      <w:tr w:rsidR="00741728" w:rsidRPr="00F30D81" w14:paraId="25C930FC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EC7DEA" w14:textId="79F1D6B2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Komunikacja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1A72C49" w14:textId="41C76DE3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Wifi, karta micro SD</w:t>
            </w:r>
          </w:p>
        </w:tc>
      </w:tr>
      <w:tr w:rsidR="00741728" w:rsidRPr="00F30D81" w14:paraId="5BD87EC1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FA8507" w14:textId="3D23CF5F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Format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3CE34B0" w14:textId="5DC05340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Otwarta przestrzeń robocza</w:t>
            </w:r>
          </w:p>
        </w:tc>
      </w:tr>
      <w:tr w:rsidR="00741728" w:rsidRPr="00F30D81" w14:paraId="32FA240A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65A0B57" w14:textId="16A39BD1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Temperatury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71FE18" w14:textId="258EF3ED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Dysza do min. 300 C, stołu do min. 100 C</w:t>
            </w:r>
          </w:p>
        </w:tc>
      </w:tr>
    </w:tbl>
    <w:p w14:paraId="406E485B" w14:textId="2EA41E90" w:rsidR="005C753F" w:rsidRPr="00F30D81" w:rsidRDefault="005C753F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3DD8EE9E" w14:textId="75ED73C9" w:rsidR="003E57BE" w:rsidRPr="00F30D81" w:rsidRDefault="003E57B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2</w:t>
      </w:r>
    </w:p>
    <w:tbl>
      <w:tblPr>
        <w:tblW w:w="14601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2556"/>
      </w:tblGrid>
      <w:tr w:rsidR="00741728" w:rsidRPr="00F30D81" w14:paraId="1254A754" w14:textId="77777777" w:rsidTr="00741728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6EF27" w14:textId="77777777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8F9C2" w14:textId="77777777" w:rsidR="00741728" w:rsidRPr="00F30D81" w:rsidRDefault="00741728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Drukarka 3D do druku wielomateriałowego, wersja zamknięta przestrzeń robocza</w:t>
            </w:r>
          </w:p>
        </w:tc>
      </w:tr>
      <w:tr w:rsidR="00741728" w:rsidRPr="00F30D81" w14:paraId="006A1012" w14:textId="77777777" w:rsidTr="00741728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3EFAC" w14:textId="77777777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1CE6B" w14:textId="6B69D70F" w:rsidR="00741728" w:rsidRPr="00F30D81" w:rsidRDefault="00B93904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tr w:rsidR="00741728" w:rsidRPr="00F30D81" w14:paraId="0F57CC2F" w14:textId="77777777" w:rsidTr="00741728">
        <w:tc>
          <w:tcPr>
            <w:tcW w:w="1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73629" w14:textId="77777777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741728" w:rsidRPr="00F30D81" w14:paraId="70696A6D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50D6D8" w14:textId="4A969996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Metoda druku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D4ECF92" w14:textId="0E8EE9C9" w:rsidR="00741728" w:rsidRPr="00F30D81" w:rsidRDefault="00741728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FDM</w:t>
            </w:r>
          </w:p>
        </w:tc>
      </w:tr>
      <w:tr w:rsidR="00741728" w:rsidRPr="00F30D81" w14:paraId="2F8899EB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7C70C4E" w14:textId="26859DAC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Rozmiar druku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A2FF623" w14:textId="6EFE8608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Min. 250 x 250 x 250 mm</w:t>
            </w:r>
          </w:p>
        </w:tc>
      </w:tr>
      <w:tr w:rsidR="00741728" w:rsidRPr="00F30D81" w14:paraId="2E23CA57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971B8F" w14:textId="2E163F01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Prędkość druku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C08E21E" w14:textId="4714797C" w:rsidR="00741728" w:rsidRPr="00F30D81" w:rsidRDefault="00741728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 min. 500 mm/s</w:t>
            </w:r>
          </w:p>
        </w:tc>
      </w:tr>
      <w:tr w:rsidR="00741728" w:rsidRPr="00F30D81" w14:paraId="05531D40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6213D55" w14:textId="6095C244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lastRenderedPageBreak/>
              <w:t xml:space="preserve">Obsługiwane </w:t>
            </w:r>
            <w:proofErr w:type="spellStart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filamenty</w:t>
            </w:r>
            <w:proofErr w:type="spellEnd"/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43AB6E1" w14:textId="0961E303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PLA, PETG, TPU, ABS, ASA, PVA, PET, PA, PC, polimery z włóknem szklanym/węglowym</w:t>
            </w:r>
          </w:p>
        </w:tc>
      </w:tr>
      <w:tr w:rsidR="00741728" w:rsidRPr="00F30D81" w14:paraId="2F1C8A68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E6AB01" w14:textId="74F682DB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Średnica </w:t>
            </w:r>
            <w:proofErr w:type="spellStart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filamentu</w:t>
            </w:r>
            <w:proofErr w:type="spellEnd"/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83AFFE3" w14:textId="30070BE9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1,75 mm</w:t>
            </w:r>
          </w:p>
        </w:tc>
      </w:tr>
      <w:tr w:rsidR="00741728" w:rsidRPr="00F30D81" w14:paraId="4626D9FC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D61E187" w14:textId="45E83C62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Filtrowanie powietrza 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F15E60A" w14:textId="60DAD347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Filtr z węglem aktywnym</w:t>
            </w:r>
          </w:p>
        </w:tc>
      </w:tr>
      <w:tr w:rsidR="00741728" w:rsidRPr="00F30D81" w14:paraId="24D96B68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E3E5CD6" w14:textId="43FA2A94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Obsługa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7C69B7" w14:textId="6F4059A3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Wyświetlacz dotykowy</w:t>
            </w:r>
          </w:p>
        </w:tc>
      </w:tr>
      <w:tr w:rsidR="00741728" w:rsidRPr="00F30D81" w14:paraId="1ECE038F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4C1CC34" w14:textId="606B3FD7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Komunikacja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9C3DB8D" w14:textId="0D7D1278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Wifi, karta micro SD</w:t>
            </w:r>
          </w:p>
        </w:tc>
      </w:tr>
      <w:tr w:rsidR="00741728" w:rsidRPr="00F30D81" w14:paraId="45E71709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4B11DA7" w14:textId="4D6B8CD6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Format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9CB6A2E" w14:textId="768E1B7F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Zamknięta przestrzeń robocza</w:t>
            </w:r>
          </w:p>
        </w:tc>
      </w:tr>
      <w:tr w:rsidR="00741728" w:rsidRPr="00F30D81" w14:paraId="0C278179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A88A384" w14:textId="4FCD963E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Temperatury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6F5E65B" w14:textId="0E17E3F2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Dysza do min. 300 C, stołu do min. 120 C</w:t>
            </w:r>
          </w:p>
        </w:tc>
      </w:tr>
    </w:tbl>
    <w:p w14:paraId="693553B3" w14:textId="29342BD8" w:rsidR="003E57BE" w:rsidRPr="00F30D81" w:rsidRDefault="003E57BE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212F1E88" w14:textId="513AFBE4" w:rsidR="003E57BE" w:rsidRPr="00F30D81" w:rsidRDefault="003E57B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3</w:t>
      </w:r>
    </w:p>
    <w:tbl>
      <w:tblPr>
        <w:tblW w:w="14601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2556"/>
      </w:tblGrid>
      <w:tr w:rsidR="00741728" w:rsidRPr="00F30D81" w14:paraId="5A3633B4" w14:textId="77777777" w:rsidTr="00741728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30FDD" w14:textId="77777777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FDD08" w14:textId="77777777" w:rsidR="00741728" w:rsidRPr="00F30D81" w:rsidRDefault="00741728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Drukarka 3D zamknięta do druku żywicą</w:t>
            </w:r>
          </w:p>
        </w:tc>
      </w:tr>
      <w:tr w:rsidR="00741728" w:rsidRPr="00F30D81" w14:paraId="25C15E1D" w14:textId="77777777" w:rsidTr="00741728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A6AC9" w14:textId="77777777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03547" w14:textId="106AB1A1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  <w:r w:rsidR="00B93904"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sztuki</w:t>
            </w:r>
          </w:p>
        </w:tc>
      </w:tr>
      <w:tr w:rsidR="00741728" w:rsidRPr="00F30D81" w14:paraId="28C2E427" w14:textId="77777777" w:rsidTr="00741728">
        <w:tc>
          <w:tcPr>
            <w:tcW w:w="1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43370" w14:textId="77777777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741728" w:rsidRPr="00F30D81" w14:paraId="520AADE4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DE2C5F" w14:textId="3A170791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Obsługiwane </w:t>
            </w:r>
            <w:proofErr w:type="spellStart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filamenty</w:t>
            </w:r>
            <w:proofErr w:type="spellEnd"/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159186D" w14:textId="208A1D6B" w:rsidR="00741728" w:rsidRPr="00F30D81" w:rsidRDefault="00741728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 xml:space="preserve">Żywica wysokowydajna, </w:t>
            </w:r>
            <w:proofErr w:type="spellStart"/>
            <w:r w:rsidRPr="00F30D81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wodnozmywalna</w:t>
            </w:r>
            <w:proofErr w:type="spellEnd"/>
            <w:r w:rsidRPr="00F30D81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. Standardowa, ABS-podobna i roślina</w:t>
            </w:r>
          </w:p>
        </w:tc>
      </w:tr>
      <w:tr w:rsidR="00741728" w:rsidRPr="00F30D81" w14:paraId="6CFAC7FD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B069326" w14:textId="05C3ACC5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Rozmiar druku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647BF8C" w14:textId="3EC7B2F2" w:rsidR="00741728" w:rsidRPr="00F30D81" w:rsidRDefault="00741728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Min. 220 x 120 x 230 mm</w:t>
            </w:r>
          </w:p>
        </w:tc>
      </w:tr>
      <w:tr w:rsidR="00741728" w:rsidRPr="00F30D81" w14:paraId="1B5AECD5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67A2382" w14:textId="0A3C693F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lastRenderedPageBreak/>
              <w:t>Obsługa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6B10998" w14:textId="4A9E3C66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Wyświetlacz dotykowy</w:t>
            </w:r>
          </w:p>
        </w:tc>
      </w:tr>
      <w:tr w:rsidR="00741728" w:rsidRPr="00F30D81" w14:paraId="2B780957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28113C9" w14:textId="370B14E4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Komunikacja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CE0F54A" w14:textId="2751D2B2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Wifi, USB, LAN</w:t>
            </w:r>
          </w:p>
        </w:tc>
      </w:tr>
      <w:tr w:rsidR="00741728" w:rsidRPr="00F30D81" w14:paraId="03B3BB5F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39DE81D" w14:textId="2127DADE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Format</w:t>
            </w:r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DE72CE" w14:textId="110448B3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Zamknięta przestrzeń robocza</w:t>
            </w:r>
          </w:p>
        </w:tc>
      </w:tr>
      <w:tr w:rsidR="00741728" w:rsidRPr="00F30D81" w14:paraId="319E77E7" w14:textId="77777777" w:rsidTr="007417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36AEF59" w14:textId="276AB77B" w:rsidR="00741728" w:rsidRPr="00F30D81" w:rsidRDefault="00741728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Przepływ </w:t>
            </w:r>
            <w:proofErr w:type="spellStart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filamentu</w:t>
            </w:r>
            <w:proofErr w:type="spellEnd"/>
          </w:p>
        </w:tc>
        <w:tc>
          <w:tcPr>
            <w:tcW w:w="12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86D100F" w14:textId="02FE2CDA" w:rsidR="00741728" w:rsidRPr="00F30D81" w:rsidRDefault="00741728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Min. (0,1 mm): ≤ 130 mm/h;</w:t>
            </w: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dla żywicy standardowej oraz </w:t>
            </w:r>
            <w:r w:rsidRPr="00F30D81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(0,1 mm): ≤ 170 mm/h dla żywicy wysokowydajnej</w:t>
            </w:r>
          </w:p>
        </w:tc>
      </w:tr>
    </w:tbl>
    <w:p w14:paraId="5182C792" w14:textId="03161954" w:rsidR="003E57BE" w:rsidRPr="00F30D81" w:rsidRDefault="003E57BE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1501CABD" w14:textId="45B3CB80" w:rsidR="003E57BE" w:rsidRPr="00F30D81" w:rsidRDefault="003E57B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4</w:t>
      </w:r>
    </w:p>
    <w:tbl>
      <w:tblPr>
        <w:tblW w:w="0" w:type="auto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1705"/>
      </w:tblGrid>
      <w:tr w:rsidR="00CD7F02" w:rsidRPr="00F30D81" w14:paraId="4FDA839D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B7AB8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F8A54" w14:textId="071D7C34" w:rsidR="003E57BE" w:rsidRPr="00F30D81" w:rsidRDefault="003E57BE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oprogramowanie do przygotowywania wydruków SLA, licencja na </w:t>
            </w:r>
            <w:r w:rsidR="00B93904"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min. </w:t>
            </w: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2 lata na nieograniczoną liczbę użytkowników</w:t>
            </w:r>
          </w:p>
        </w:tc>
      </w:tr>
      <w:tr w:rsidR="006C3E5D" w:rsidRPr="00F30D81" w14:paraId="431CC1AB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7FBAE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EFF81" w14:textId="14452FA7" w:rsidR="003E57BE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1 licencja na min. </w:t>
            </w:r>
            <w:r w:rsidR="003E57BE"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lata</w:t>
            </w:r>
          </w:p>
        </w:tc>
      </w:tr>
      <w:tr w:rsidR="006C3E5D" w:rsidRPr="00F30D81" w14:paraId="2F22E8BA" w14:textId="77777777" w:rsidTr="00F56141">
        <w:tc>
          <w:tcPr>
            <w:tcW w:w="1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6929A" w14:textId="728EDF8C" w:rsidR="00741728" w:rsidRPr="00F30D81" w:rsidRDefault="0074172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6C3E5D" w:rsidRPr="00F30D81" w14:paraId="2EE95FA1" w14:textId="77777777" w:rsidTr="00B939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946E5AF" w14:textId="7AAA12A1" w:rsidR="00741728" w:rsidRPr="00F30D81" w:rsidRDefault="00B93904" w:rsidP="00BD3B50">
            <w:p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R</w:t>
            </w: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odzaj licencji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33121C6" w14:textId="039D2627" w:rsidR="00741728" w:rsidRPr="00F30D81" w:rsidRDefault="00B93904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licencja na min. 2 lata na nieograniczoną liczbę użytkowników</w:t>
            </w:r>
          </w:p>
        </w:tc>
      </w:tr>
      <w:tr w:rsidR="00B93904" w:rsidRPr="00F30D81" w14:paraId="285032BA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6ECA15E" w14:textId="156CA7D4" w:rsidR="00B93904" w:rsidRPr="00F30D81" w:rsidRDefault="00B93904" w:rsidP="00BD3B50">
            <w:p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Kompatybilność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F78257" w14:textId="046F3DF2" w:rsidR="00B93904" w:rsidRPr="00F30D81" w:rsidRDefault="00B93904" w:rsidP="00BD3B50">
            <w:p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Kompatybilność z drukarkami FDM i żywicznymi tj. artykułami 1, 2, 3</w:t>
            </w:r>
          </w:p>
        </w:tc>
      </w:tr>
      <w:tr w:rsidR="00B93904" w:rsidRPr="00F30D81" w14:paraId="157DE5FE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4142C7C" w14:textId="03A98F2F" w:rsidR="00B93904" w:rsidRPr="00F30D81" w:rsidRDefault="00B93904" w:rsidP="00BD3B50">
            <w:p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Wersja językowa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4FB3DC7" w14:textId="1BF94A81" w:rsidR="00B93904" w:rsidRPr="00F30D81" w:rsidRDefault="00B93904" w:rsidP="00BD3B50">
            <w:p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Oprogramowanie posiadające polską wersję językową</w:t>
            </w:r>
          </w:p>
        </w:tc>
      </w:tr>
      <w:tr w:rsidR="00B93904" w:rsidRPr="00F30D81" w14:paraId="4100E9CB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DFE1ABD" w14:textId="219CF0F6" w:rsidR="00B93904" w:rsidRPr="00F30D81" w:rsidRDefault="00B93904" w:rsidP="00BD3B50">
            <w:p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M</w:t>
            </w: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 xml:space="preserve">inimalna </w:t>
            </w:r>
            <w:proofErr w:type="spellStart"/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fukcjonalność</w:t>
            </w:r>
            <w:proofErr w:type="spellEnd"/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FEBB0A1" w14:textId="77777777" w:rsidR="00B93904" w:rsidRPr="00F30D81" w:rsidRDefault="00B93904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Łatwe wyświetlanie, przygotowywanie i eksportowanie wydruków.</w:t>
            </w:r>
          </w:p>
          <w:p w14:paraId="6A67567D" w14:textId="3A956AF7" w:rsidR="00B93904" w:rsidRPr="00F30D81" w:rsidRDefault="00B93904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Automatyzacja: Algorytm automatycznie orientuje, dodaje podpory i pozycjonuje obiekty.</w:t>
            </w:r>
          </w:p>
          <w:p w14:paraId="6B4C704A" w14:textId="6148A2AB" w:rsidR="00B93904" w:rsidRPr="00F30D81" w:rsidRDefault="00B93904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Skalowanie obiektu</w:t>
            </w:r>
          </w:p>
          <w:p w14:paraId="196DF352" w14:textId="77777777" w:rsidR="00B93904" w:rsidRPr="00F30D81" w:rsidRDefault="00B93904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Manipulacja obiektem: Skalowanie, obracanie, przenoszenie i odbicie lustrzane modelu.</w:t>
            </w:r>
          </w:p>
          <w:p w14:paraId="2A1C5892" w14:textId="635B212B" w:rsidR="00B93904" w:rsidRPr="00F30D81" w:rsidRDefault="00B93904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lastRenderedPageBreak/>
              <w:t>Wydrążanie: Funkcja do wydrążania modeli z określoną grubością ścianek, z możliwością zapisywania ustawień.</w:t>
            </w:r>
          </w:p>
          <w:p w14:paraId="1C7EB355" w14:textId="483ECE86" w:rsidR="00B93904" w:rsidRPr="00F30D81" w:rsidRDefault="00B93904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Podpory: Zaawansowane zarządzanie podporami, w tym opcja ponownego ich przeliczania po zmianie rozmiaru modelu</w:t>
            </w:r>
          </w:p>
          <w:p w14:paraId="43B272A2" w14:textId="77777777" w:rsidR="00B93904" w:rsidRPr="00F30D81" w:rsidRDefault="00B93904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Podgląd: Podgląd warstw wydruku w czasie rzeczywistym, pokazujący, jak model będzie drukowany.</w:t>
            </w:r>
          </w:p>
          <w:p w14:paraId="2FE497E1" w14:textId="77777777" w:rsidR="00B93904" w:rsidRPr="00F30D81" w:rsidRDefault="00B93904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Interfejs: Dzieli elementy sterujące na ekranie na lewą (ruch), górną (menu główne) i prawą/dolną (ustawienia).</w:t>
            </w:r>
          </w:p>
          <w:p w14:paraId="6FA36335" w14:textId="2A743657" w:rsidR="00B93904" w:rsidRPr="00F30D81" w:rsidRDefault="00B93904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Historia: Możliwość cofania i ponawiania operacji.</w:t>
            </w:r>
          </w:p>
          <w:p w14:paraId="4755760E" w14:textId="467CEEE7" w:rsidR="00B93904" w:rsidRPr="00F30D81" w:rsidRDefault="00B93904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Dostęp do biblioteki z gotowymi modelami (min. 2000 wzorów)</w:t>
            </w:r>
          </w:p>
          <w:p w14:paraId="58549C66" w14:textId="2C85D767" w:rsidR="00B93904" w:rsidRPr="00F30D81" w:rsidRDefault="00B93904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 xml:space="preserve">Dostępność i wymagania: Systemy operacyjne: Windows, </w:t>
            </w:r>
            <w:proofErr w:type="spellStart"/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macOS</w:t>
            </w:r>
            <w:proofErr w:type="spellEnd"/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, Linux.</w:t>
            </w:r>
          </w:p>
        </w:tc>
      </w:tr>
    </w:tbl>
    <w:p w14:paraId="01D64AD7" w14:textId="0B22FE23" w:rsidR="003E57BE" w:rsidRPr="00F30D81" w:rsidRDefault="003E57BE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318CF593" w14:textId="254B5351" w:rsidR="003E57BE" w:rsidRPr="00F30D81" w:rsidRDefault="003E57B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5</w:t>
      </w:r>
    </w:p>
    <w:tbl>
      <w:tblPr>
        <w:tblW w:w="0" w:type="auto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1705"/>
      </w:tblGrid>
      <w:tr w:rsidR="002B758D" w:rsidRPr="00F30D81" w14:paraId="70C74BA6" w14:textId="77777777" w:rsidTr="002B758D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5E64B" w14:textId="77777777" w:rsidR="002B758D" w:rsidRPr="00F30D81" w:rsidRDefault="002B758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BE6B4" w14:textId="77777777" w:rsidR="00231EB6" w:rsidRPr="00F30D81" w:rsidRDefault="00231EB6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0790BF11" w14:textId="045ADBB8" w:rsidR="002B758D" w:rsidRPr="00F30D81" w:rsidRDefault="002B758D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Skaner 3D</w:t>
            </w:r>
          </w:p>
        </w:tc>
      </w:tr>
      <w:tr w:rsidR="002B758D" w:rsidRPr="00F30D81" w14:paraId="5C9FCD17" w14:textId="77777777" w:rsidTr="002B758D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E01C3" w14:textId="77777777" w:rsidR="002B758D" w:rsidRPr="00F30D81" w:rsidRDefault="002B758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27466" w14:textId="289B1B48" w:rsidR="002B758D" w:rsidRPr="00F30D81" w:rsidRDefault="00B93904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tr w:rsidR="00243416" w:rsidRPr="00F30D81" w14:paraId="18BA853D" w14:textId="77777777" w:rsidTr="002B758D">
        <w:tc>
          <w:tcPr>
            <w:tcW w:w="1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BDC6B" w14:textId="77777777" w:rsidR="002B758D" w:rsidRPr="00F30D81" w:rsidRDefault="002B758D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243416" w:rsidRPr="00F30D81" w14:paraId="70CC9A02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3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235D2CB" w14:textId="3886398D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 xml:space="preserve">Rozdzielczość cyfrowa: min. 48 </w:t>
            </w:r>
            <w:proofErr w:type="spellStart"/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MPx</w:t>
            </w:r>
            <w:proofErr w:type="spellEnd"/>
          </w:p>
          <w:p w14:paraId="734058CA" w14:textId="661F1650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proofErr w:type="spellStart"/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Fromat</w:t>
            </w:r>
            <w:proofErr w:type="spellEnd"/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 xml:space="preserve"> pliku: co najmniej ASC, OBJ, PLY, STL</w:t>
            </w:r>
          </w:p>
          <w:p w14:paraId="3C0BF105" w14:textId="77777777" w:rsidR="00F56141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Źródło światła: Laser</w:t>
            </w:r>
          </w:p>
          <w:p w14:paraId="13255CBD" w14:textId="77777777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lastRenderedPageBreak/>
              <w:t>Poczwórna kamera podczerwieni ze światłem strukturalnym</w:t>
            </w:r>
          </w:p>
          <w:p w14:paraId="1B63810D" w14:textId="529CC8BB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Pojedynczy obszar strzału (odległość minimalna): co najmniej 25 x 50 mm przy 100 mm</w:t>
            </w:r>
          </w:p>
          <w:p w14:paraId="52065198" w14:textId="04185769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Odległość robocza: min. 100 – min 1000 mm</w:t>
            </w:r>
          </w:p>
          <w:p w14:paraId="145ED229" w14:textId="709A78AB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Rozdzielczość skanowania 0.5 mm</w:t>
            </w:r>
          </w:p>
          <w:p w14:paraId="435E12D8" w14:textId="2F4E9F13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Maksymalny rozmiar skanowania 4000 mm</w:t>
            </w:r>
          </w:p>
          <w:p w14:paraId="460EE160" w14:textId="1258EEE0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Minimalny rozmiar skanowania 10 mm</w:t>
            </w:r>
          </w:p>
          <w:p w14:paraId="577526A2" w14:textId="77777777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 xml:space="preserve">Prędkość skanowania: do 15 </w:t>
            </w:r>
            <w:proofErr w:type="spellStart"/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fps</w:t>
            </w:r>
            <w:proofErr w:type="spellEnd"/>
          </w:p>
          <w:p w14:paraId="4457FCB4" w14:textId="77777777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Formaty plików wyjściowych: PLY, OBJ, STL, ASC, 3MF, GLTF, FBX</w:t>
            </w:r>
          </w:p>
          <w:p w14:paraId="7E8655C9" w14:textId="77777777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Czujniki położenia: 9-osiowy IMU</w:t>
            </w:r>
          </w:p>
          <w:p w14:paraId="0295FC68" w14:textId="77777777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Źródło światła 3D: światło podczerwone klasy 1</w:t>
            </w:r>
          </w:p>
          <w:p w14:paraId="0DCC36E9" w14:textId="4F00C2F9" w:rsidR="00243416" w:rsidRPr="00F30D81" w:rsidRDefault="00243416" w:rsidP="00BD3B50">
            <w:pPr>
              <w:pStyle w:val="Akapitzlist"/>
              <w:numPr>
                <w:ilvl w:val="0"/>
                <w:numId w:val="17"/>
              </w:num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Style w:val="Pogrubienie"/>
                <w:rFonts w:cstheme="minorHAnsi"/>
                <w:b w:val="0"/>
                <w:bCs w:val="0"/>
                <w:sz w:val="24"/>
                <w:szCs w:val="24"/>
                <w:shd w:val="clear" w:color="auto" w:fill="FFFFFF"/>
              </w:rPr>
              <w:t>Procesor 8-rdzeniowy, 2,4 GHz</w:t>
            </w:r>
          </w:p>
        </w:tc>
      </w:tr>
    </w:tbl>
    <w:p w14:paraId="587C3F15" w14:textId="29437365" w:rsidR="003E57BE" w:rsidRPr="00F30D81" w:rsidRDefault="003E57BE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181A8667" w14:textId="75C8C88D" w:rsidR="003E57BE" w:rsidRPr="00F30D81" w:rsidRDefault="003E57B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6</w:t>
      </w:r>
    </w:p>
    <w:tbl>
      <w:tblPr>
        <w:tblW w:w="0" w:type="auto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1705"/>
      </w:tblGrid>
      <w:tr w:rsidR="00F56141" w:rsidRPr="00F30D81" w14:paraId="54156AEB" w14:textId="77777777" w:rsidTr="00F56141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A2E499" w14:textId="77777777" w:rsidR="00F56141" w:rsidRPr="00F30D81" w:rsidRDefault="00F5614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AB0FCF" w14:textId="52C5AC2F" w:rsidR="00F56141" w:rsidRPr="00F30D81" w:rsidRDefault="00F56141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Skaner 3D podłączany do komputera</w:t>
            </w:r>
          </w:p>
        </w:tc>
      </w:tr>
      <w:tr w:rsidR="00F56141" w:rsidRPr="00F30D81" w14:paraId="63344167" w14:textId="77777777" w:rsidTr="00F56141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39D66" w14:textId="77777777" w:rsidR="00F56141" w:rsidRPr="00F30D81" w:rsidRDefault="00F5614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2982B4" w14:textId="77777777" w:rsidR="00F56141" w:rsidRPr="00F30D81" w:rsidRDefault="00F5614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sz w:val="24"/>
                <w:szCs w:val="24"/>
                <w:lang w:eastAsia="pl-PL"/>
              </w:rPr>
              <w:t>1 sztuka</w:t>
            </w:r>
          </w:p>
        </w:tc>
      </w:tr>
      <w:tr w:rsidR="00F56141" w:rsidRPr="00F30D81" w14:paraId="62BE7145" w14:textId="77777777" w:rsidTr="00F56141">
        <w:tc>
          <w:tcPr>
            <w:tcW w:w="1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DE73B" w14:textId="77777777" w:rsidR="00F56141" w:rsidRPr="00F30D81" w:rsidRDefault="00F5614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56141" w:rsidRPr="00F30D81" w14:paraId="77CBE6B2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F0C5D87" w14:textId="7E81C765" w:rsidR="00F56141" w:rsidRPr="00F30D81" w:rsidRDefault="00F56141" w:rsidP="00BD3B50">
            <w:pPr>
              <w:spacing w:after="0" w:line="360" w:lineRule="auto"/>
              <w:ind w:right="-141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</w:rPr>
              <w:t>Łączność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86CC860" w14:textId="0BE59D09" w:rsidR="00F56141" w:rsidRPr="00F30D81" w:rsidRDefault="00F56141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</w:rPr>
              <w:t>USB 3.0</w:t>
            </w:r>
          </w:p>
        </w:tc>
      </w:tr>
      <w:tr w:rsidR="00F56141" w:rsidRPr="00F30D81" w14:paraId="1A94F3CE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530A98A" w14:textId="19CA41CA" w:rsidR="00F56141" w:rsidRPr="00F30D81" w:rsidRDefault="00F5614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lastRenderedPageBreak/>
              <w:t>Obsługiwane pliki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6E4CFE6" w14:textId="34B16B86" w:rsidR="00F56141" w:rsidRPr="00F30D81" w:rsidRDefault="00F56141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  <w:lang w:val="en-US"/>
              </w:rPr>
            </w:pPr>
            <w:r w:rsidRPr="00F30D81">
              <w:rPr>
                <w:rFonts w:cstheme="minorHAnsi"/>
                <w:sz w:val="24"/>
                <w:szCs w:val="24"/>
                <w:lang w:val="en-US"/>
              </w:rPr>
              <w:t>OBJ, STL, ASC, PLY, 3MF, P3</w:t>
            </w:r>
          </w:p>
        </w:tc>
      </w:tr>
      <w:tr w:rsidR="00F56141" w:rsidRPr="00F30D81" w14:paraId="354D18EF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F4C3AA9" w14:textId="337C3272" w:rsidR="00F56141" w:rsidRPr="00F30D81" w:rsidRDefault="00F5614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Dokładność skanowania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A735EB4" w14:textId="60D55EA1" w:rsidR="00F56141" w:rsidRPr="00F30D81" w:rsidRDefault="00F56141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do 0,05 mm (białe światło) / do 0,1 mm (IR)</w:t>
            </w:r>
          </w:p>
        </w:tc>
      </w:tr>
      <w:tr w:rsidR="00F56141" w:rsidRPr="00F30D81" w14:paraId="199F353F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7952783" w14:textId="69F5C2BF" w:rsidR="00F56141" w:rsidRPr="00F30D81" w:rsidRDefault="00F5614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Szybkość skanowania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0196E3D" w14:textId="16F1C5A0" w:rsidR="00F56141" w:rsidRPr="00F30D81" w:rsidRDefault="00F56141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1 200 000 pkt/s, 20 kl./s (białe) / 1 060 000 pkt/s, 20 kl./s (IR)</w:t>
            </w:r>
          </w:p>
        </w:tc>
      </w:tr>
      <w:tr w:rsidR="00F56141" w:rsidRPr="00F30D81" w14:paraId="7DD39B55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B609802" w14:textId="2DD1FC8A" w:rsidR="00F56141" w:rsidRPr="00F30D81" w:rsidRDefault="00F5614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Skanowanie tekstur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3B47617" w14:textId="6A7C19E4" w:rsidR="00F56141" w:rsidRPr="00F30D81" w:rsidRDefault="00F56141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tak</w:t>
            </w:r>
          </w:p>
        </w:tc>
      </w:tr>
      <w:tr w:rsidR="00F56141" w:rsidRPr="00F30D81" w14:paraId="670E749F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CD7F891" w14:textId="61F1FF0D" w:rsidR="00F56141" w:rsidRPr="00F30D81" w:rsidRDefault="00F5614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Źródło światła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4678B8C" w14:textId="489035A6" w:rsidR="00F56141" w:rsidRPr="00F30D81" w:rsidRDefault="00F56141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LED – białe (widoczne) / IR (niewidoczne)</w:t>
            </w:r>
          </w:p>
        </w:tc>
      </w:tr>
      <w:tr w:rsidR="00F56141" w:rsidRPr="00F30D81" w14:paraId="777EF3EA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C061D20" w14:textId="4B175FA3" w:rsidR="00F56141" w:rsidRPr="00F30D81" w:rsidRDefault="00F5614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Odległość punktowa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1985714" w14:textId="274406FC" w:rsidR="00F56141" w:rsidRPr="00F30D81" w:rsidRDefault="00F56141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0,2–3 mm (oba tryby)</w:t>
            </w:r>
          </w:p>
        </w:tc>
      </w:tr>
      <w:tr w:rsidR="00F56141" w:rsidRPr="00F30D81" w14:paraId="1AD89563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31C12FC" w14:textId="6350F18D" w:rsidR="00F56141" w:rsidRPr="00F30D81" w:rsidRDefault="00F5614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Głębia widzenia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7112F2D" w14:textId="12CBE671" w:rsidR="00F56141" w:rsidRPr="00F30D81" w:rsidRDefault="00F56141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200–700 mm (białe) / 200–1500 mm (IR)</w:t>
            </w:r>
          </w:p>
        </w:tc>
      </w:tr>
      <w:tr w:rsidR="00F56141" w:rsidRPr="00F30D81" w14:paraId="0DF4DC34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BD34922" w14:textId="1D0BB065" w:rsidR="00F56141" w:rsidRPr="00F30D81" w:rsidRDefault="00F5614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Odległość robocza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3A96787" w14:textId="666892E8" w:rsidR="00F56141" w:rsidRPr="00F30D81" w:rsidRDefault="00F56141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470 mm</w:t>
            </w:r>
          </w:p>
        </w:tc>
      </w:tr>
      <w:tr w:rsidR="00F56141" w:rsidRPr="00F30D81" w14:paraId="186C05EF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7AC6AED" w14:textId="1D7DEB3C" w:rsidR="00F56141" w:rsidRPr="00F30D81" w:rsidRDefault="00F5614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Dokładność objętościowa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C8EDAC4" w14:textId="44E493CA" w:rsidR="00F56141" w:rsidRPr="00F30D81" w:rsidRDefault="00F56141" w:rsidP="00BD3B50">
            <w:pPr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0,05 ± 0,1 mm/m (białe) / 0,1 ± 0,3 mm/m (IR)</w:t>
            </w:r>
          </w:p>
        </w:tc>
      </w:tr>
      <w:tr w:rsidR="00F56141" w:rsidRPr="00F30D81" w14:paraId="546C52DB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3105B79" w14:textId="27DB0F17" w:rsidR="00F56141" w:rsidRPr="00F30D81" w:rsidRDefault="00F5614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Częstotliwość wyświetlania klatek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591EB67" w14:textId="22B1321D" w:rsidR="00F56141" w:rsidRPr="00F30D81" w:rsidRDefault="00F56141" w:rsidP="00BD3B50">
            <w:pPr>
              <w:tabs>
                <w:tab w:val="left" w:pos="1110"/>
              </w:tabs>
              <w:spacing w:after="0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55 FPS</w:t>
            </w:r>
          </w:p>
        </w:tc>
      </w:tr>
      <w:tr w:rsidR="002B2FFD" w:rsidRPr="00F30D81" w14:paraId="0FBB27CD" w14:textId="77777777" w:rsidTr="00F56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50073D5" w14:textId="4BB66D5D" w:rsidR="00243416" w:rsidRPr="00F30D81" w:rsidRDefault="00243416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Dodatkowo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4660805" w14:textId="1FA8EACB" w:rsidR="00243416" w:rsidRPr="00F30D81" w:rsidRDefault="00243416" w:rsidP="00BD3B50">
            <w:pPr>
              <w:numPr>
                <w:ilvl w:val="0"/>
                <w:numId w:val="37"/>
              </w:numPr>
              <w:shd w:val="clear" w:color="auto" w:fill="FFFFFF"/>
              <w:spacing w:after="180" w:line="360" w:lineRule="auto"/>
              <w:ind w:left="393"/>
              <w:rPr>
                <w:rStyle w:val="t286pc"/>
                <w:rFonts w:cstheme="minorHAnsi"/>
                <w:sz w:val="24"/>
                <w:szCs w:val="24"/>
              </w:rPr>
            </w:pPr>
            <w:r w:rsidRPr="00F30D81">
              <w:rPr>
                <w:rStyle w:val="t286pc"/>
                <w:rFonts w:cstheme="minorHAnsi"/>
                <w:sz w:val="24"/>
                <w:szCs w:val="24"/>
              </w:rPr>
              <w:t>Dołączone kompatybilne oprogramowanie o co najmniej następującej funkcjonalności</w:t>
            </w:r>
          </w:p>
          <w:p w14:paraId="6EDB31B2" w14:textId="0E966179" w:rsidR="00243416" w:rsidRPr="00F30D81" w:rsidRDefault="00243416" w:rsidP="00BD3B50">
            <w:pPr>
              <w:numPr>
                <w:ilvl w:val="0"/>
                <w:numId w:val="37"/>
              </w:numPr>
              <w:shd w:val="clear" w:color="auto" w:fill="FFFFFF"/>
              <w:spacing w:after="180" w:line="360" w:lineRule="auto"/>
              <w:ind w:left="393"/>
              <w:rPr>
                <w:rStyle w:val="t286pc"/>
                <w:rFonts w:cstheme="minorHAnsi"/>
                <w:sz w:val="24"/>
                <w:szCs w:val="24"/>
              </w:rPr>
            </w:pPr>
            <w:r w:rsidRPr="00F30D81">
              <w:rPr>
                <w:rStyle w:val="t286pc"/>
                <w:rFonts w:cstheme="minorHAnsi"/>
                <w:sz w:val="24"/>
                <w:szCs w:val="24"/>
              </w:rPr>
              <w:lastRenderedPageBreak/>
              <w:t>Inżynieria odwrotna: Import i przetwarzanie siatek trójkątów (dane ze skanera) w modele, z narzędziami do inteligentnej obróbki tych danych.</w:t>
            </w:r>
          </w:p>
          <w:p w14:paraId="6A0E7571" w14:textId="61A69D9B" w:rsidR="00243416" w:rsidRPr="00F30D81" w:rsidRDefault="00243416" w:rsidP="00BD3B50">
            <w:pPr>
              <w:numPr>
                <w:ilvl w:val="0"/>
                <w:numId w:val="37"/>
              </w:numPr>
              <w:shd w:val="clear" w:color="auto" w:fill="FFFFFF"/>
              <w:spacing w:after="180" w:line="360" w:lineRule="auto"/>
              <w:ind w:left="393"/>
              <w:rPr>
                <w:rStyle w:val="t286pc"/>
                <w:rFonts w:cstheme="minorHAnsi"/>
                <w:sz w:val="24"/>
                <w:szCs w:val="24"/>
              </w:rPr>
            </w:pPr>
            <w:r w:rsidRPr="00F30D81">
              <w:rPr>
                <w:rStyle w:val="t286pc"/>
                <w:rFonts w:cstheme="minorHAnsi"/>
                <w:sz w:val="24"/>
                <w:szCs w:val="24"/>
              </w:rPr>
              <w:t>Modelowanie 3D i dokumentacja: Pełne narzędzia do projektowania 3D, tworzenia dokumentacji 2D, zestawień materiałowych i zarządzania danymi.</w:t>
            </w:r>
          </w:p>
          <w:p w14:paraId="47BC72F3" w14:textId="6C168A6C" w:rsidR="00243416" w:rsidRPr="00F30D81" w:rsidRDefault="00243416" w:rsidP="00BD3B50">
            <w:pPr>
              <w:numPr>
                <w:ilvl w:val="0"/>
                <w:numId w:val="37"/>
              </w:numPr>
              <w:shd w:val="clear" w:color="auto" w:fill="FFFFFF"/>
              <w:spacing w:after="180" w:line="360" w:lineRule="auto"/>
              <w:ind w:left="393"/>
              <w:rPr>
                <w:rStyle w:val="t286pc"/>
                <w:rFonts w:cstheme="minorHAnsi"/>
                <w:sz w:val="24"/>
                <w:szCs w:val="24"/>
              </w:rPr>
            </w:pPr>
            <w:r w:rsidRPr="00F30D81">
              <w:rPr>
                <w:rStyle w:val="t286pc"/>
                <w:rFonts w:cstheme="minorHAnsi"/>
                <w:sz w:val="24"/>
                <w:szCs w:val="24"/>
              </w:rPr>
              <w:t>Symulacje: Możliwość przeprowadzania symulacji np. wytrzymałościowych na zeskanowanych obiektach.</w:t>
            </w:r>
          </w:p>
          <w:p w14:paraId="2392BAA2" w14:textId="77777777" w:rsidR="00243416" w:rsidRPr="00F30D81" w:rsidRDefault="00243416" w:rsidP="00BD3B50">
            <w:pPr>
              <w:numPr>
                <w:ilvl w:val="0"/>
                <w:numId w:val="37"/>
              </w:numPr>
              <w:shd w:val="clear" w:color="auto" w:fill="FFFFFF"/>
              <w:spacing w:after="180" w:line="360" w:lineRule="auto"/>
              <w:ind w:left="393"/>
              <w:rPr>
                <w:rStyle w:val="t286pc"/>
                <w:rFonts w:cstheme="minorHAnsi"/>
                <w:sz w:val="24"/>
                <w:szCs w:val="24"/>
              </w:rPr>
            </w:pPr>
            <w:r w:rsidRPr="00F30D81">
              <w:rPr>
                <w:rStyle w:val="t286pc"/>
                <w:rFonts w:cstheme="minorHAnsi"/>
                <w:sz w:val="24"/>
                <w:szCs w:val="24"/>
              </w:rPr>
              <w:t>Projektowanie generatywne: Wykorzystanie skanów do tworzenia zoptymalizowanych struktur.</w:t>
            </w:r>
          </w:p>
          <w:p w14:paraId="4F0E90F9" w14:textId="69BF95E2" w:rsidR="00243416" w:rsidRPr="00F30D81" w:rsidRDefault="00243416" w:rsidP="00BD3B50">
            <w:pPr>
              <w:numPr>
                <w:ilvl w:val="0"/>
                <w:numId w:val="37"/>
              </w:numPr>
              <w:shd w:val="clear" w:color="auto" w:fill="FFFFFF"/>
              <w:spacing w:after="180" w:line="360" w:lineRule="auto"/>
              <w:ind w:left="393"/>
              <w:rPr>
                <w:rStyle w:val="t286pc"/>
                <w:rFonts w:cstheme="minorHAnsi"/>
                <w:sz w:val="24"/>
                <w:szCs w:val="24"/>
              </w:rPr>
            </w:pPr>
            <w:r w:rsidRPr="00F30D81">
              <w:rPr>
                <w:rStyle w:val="t286pc"/>
                <w:rFonts w:cstheme="minorHAnsi"/>
                <w:sz w:val="24"/>
                <w:szCs w:val="24"/>
              </w:rPr>
              <w:t xml:space="preserve">Przygotowanie do druku 3D: Eksport do </w:t>
            </w:r>
            <w:proofErr w:type="gramStart"/>
            <w:r w:rsidRPr="00F30D81">
              <w:rPr>
                <w:rStyle w:val="t286pc"/>
                <w:rFonts w:cstheme="minorHAnsi"/>
                <w:sz w:val="24"/>
                <w:szCs w:val="24"/>
              </w:rPr>
              <w:t>formatów .</w:t>
            </w:r>
            <w:proofErr w:type="spellStart"/>
            <w:r w:rsidRPr="00F30D81">
              <w:rPr>
                <w:rStyle w:val="t286pc"/>
                <w:rFonts w:cstheme="minorHAnsi"/>
                <w:sz w:val="24"/>
                <w:szCs w:val="24"/>
              </w:rPr>
              <w:t>stl</w:t>
            </w:r>
            <w:proofErr w:type="spellEnd"/>
            <w:proofErr w:type="gramEnd"/>
            <w:r w:rsidRPr="00F30D81">
              <w:rPr>
                <w:rStyle w:val="t286pc"/>
                <w:rFonts w:cstheme="minorHAnsi"/>
                <w:sz w:val="24"/>
                <w:szCs w:val="24"/>
              </w:rPr>
              <w:t xml:space="preserve"> i .3mf, integracja z </w:t>
            </w:r>
            <w:r w:rsidR="00C909C5" w:rsidRPr="00F30D81">
              <w:rPr>
                <w:rStyle w:val="t286pc"/>
                <w:rFonts w:cstheme="minorHAnsi"/>
                <w:sz w:val="24"/>
                <w:szCs w:val="24"/>
              </w:rPr>
              <w:t xml:space="preserve">innymi </w:t>
            </w:r>
            <w:proofErr w:type="spellStart"/>
            <w:r w:rsidR="00C909C5" w:rsidRPr="00F30D81">
              <w:rPr>
                <w:rStyle w:val="t286pc"/>
                <w:rFonts w:cstheme="minorHAnsi"/>
                <w:sz w:val="24"/>
                <w:szCs w:val="24"/>
              </w:rPr>
              <w:t>progrmami</w:t>
            </w:r>
            <w:proofErr w:type="spellEnd"/>
            <w:r w:rsidRPr="00F30D81">
              <w:rPr>
                <w:rStyle w:val="t286pc"/>
                <w:rFonts w:cstheme="minorHAnsi"/>
                <w:sz w:val="24"/>
                <w:szCs w:val="24"/>
              </w:rPr>
              <w:t>, wsparcie druku 3D i symulacje wydruku.</w:t>
            </w:r>
          </w:p>
          <w:p w14:paraId="7CDC7C2A" w14:textId="168F32A3" w:rsidR="00243416" w:rsidRPr="00F30D81" w:rsidRDefault="00243416" w:rsidP="00BD3B50">
            <w:pPr>
              <w:numPr>
                <w:ilvl w:val="0"/>
                <w:numId w:val="37"/>
              </w:numPr>
              <w:shd w:val="clear" w:color="auto" w:fill="FFFFFF"/>
              <w:spacing w:after="180" w:line="360" w:lineRule="auto"/>
              <w:ind w:left="393"/>
              <w:rPr>
                <w:rStyle w:val="t286pc"/>
                <w:rFonts w:cstheme="minorHAnsi"/>
                <w:sz w:val="24"/>
                <w:szCs w:val="24"/>
              </w:rPr>
            </w:pPr>
            <w:r w:rsidRPr="00F30D81">
              <w:rPr>
                <w:rStyle w:val="t286pc"/>
                <w:rFonts w:cstheme="minorHAnsi"/>
                <w:sz w:val="24"/>
                <w:szCs w:val="24"/>
              </w:rPr>
              <w:t>Technologia Synchroniczna: Szybkie i elastyczne projektowanie, niezależnie od historii modelowania.</w:t>
            </w:r>
          </w:p>
          <w:p w14:paraId="5D689223" w14:textId="69D9B469" w:rsidR="00243416" w:rsidRPr="00F30D81" w:rsidRDefault="00243416" w:rsidP="00BD3B50">
            <w:pPr>
              <w:numPr>
                <w:ilvl w:val="0"/>
                <w:numId w:val="37"/>
              </w:numPr>
              <w:shd w:val="clear" w:color="auto" w:fill="FFFFFF"/>
              <w:spacing w:after="180" w:line="360" w:lineRule="auto"/>
              <w:ind w:left="393"/>
              <w:rPr>
                <w:rFonts w:cstheme="minorHAnsi"/>
                <w:sz w:val="24"/>
                <w:szCs w:val="24"/>
              </w:rPr>
            </w:pPr>
            <w:r w:rsidRPr="00F30D81">
              <w:rPr>
                <w:rStyle w:val="t286pc"/>
                <w:rFonts w:cstheme="minorHAnsi"/>
                <w:sz w:val="24"/>
                <w:szCs w:val="24"/>
              </w:rPr>
              <w:t>Integracj</w:t>
            </w:r>
            <w:r w:rsidR="00C909C5" w:rsidRPr="00F30D81">
              <w:rPr>
                <w:rStyle w:val="t286pc"/>
                <w:rFonts w:cstheme="minorHAnsi"/>
                <w:sz w:val="24"/>
                <w:szCs w:val="24"/>
              </w:rPr>
              <w:t>a</w:t>
            </w:r>
            <w:r w:rsidRPr="00F30D81">
              <w:rPr>
                <w:rStyle w:val="t286pc"/>
                <w:rFonts w:cstheme="minorHAnsi"/>
                <w:sz w:val="24"/>
                <w:szCs w:val="24"/>
              </w:rPr>
              <w:t>: Bezproblemowa współpraca z urządzen</w:t>
            </w:r>
            <w:r w:rsidR="00C909C5" w:rsidRPr="00F30D81">
              <w:rPr>
                <w:rStyle w:val="t286pc"/>
                <w:rFonts w:cstheme="minorHAnsi"/>
                <w:sz w:val="24"/>
                <w:szCs w:val="24"/>
              </w:rPr>
              <w:t>iem</w:t>
            </w:r>
            <w:r w:rsidRPr="00F30D81">
              <w:rPr>
                <w:rStyle w:val="t286pc"/>
                <w:rFonts w:cstheme="minorHAnsi"/>
                <w:sz w:val="24"/>
                <w:szCs w:val="24"/>
              </w:rPr>
              <w:t>, automatyzacja przepływu pracy od skanowania do projektu.</w:t>
            </w:r>
            <w:r w:rsidRPr="00F30D81">
              <w:rPr>
                <w:rStyle w:val="vkekvd"/>
                <w:rFonts w:cstheme="minorHAnsi"/>
                <w:sz w:val="24"/>
                <w:szCs w:val="24"/>
              </w:rPr>
              <w:t> </w:t>
            </w:r>
          </w:p>
        </w:tc>
      </w:tr>
    </w:tbl>
    <w:p w14:paraId="1BAEB320" w14:textId="67BBF638" w:rsidR="003E57BE" w:rsidRPr="00F30D81" w:rsidRDefault="003E57BE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7F56CC9F" w14:textId="34F6CDD6" w:rsidR="00564F36" w:rsidRPr="00F30D81" w:rsidRDefault="00564F36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Część 3 Zestawienie artykułów:</w:t>
      </w:r>
    </w:p>
    <w:p w14:paraId="1B7469CA" w14:textId="77777777" w:rsidR="003E57BE" w:rsidRPr="00F30D81" w:rsidRDefault="003E57B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1</w:t>
      </w:r>
    </w:p>
    <w:tbl>
      <w:tblPr>
        <w:tblW w:w="0" w:type="auto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1705"/>
      </w:tblGrid>
      <w:tr w:rsidR="003E57BE" w:rsidRPr="00F30D81" w14:paraId="75A43623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B3DB4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AFBA2" w14:textId="1CBB0D35" w:rsidR="003E57BE" w:rsidRPr="00F30D81" w:rsidRDefault="003E57BE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Programowalne urządzenie </w:t>
            </w:r>
            <w:proofErr w:type="spellStart"/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Raspberry</w:t>
            </w:r>
            <w:proofErr w:type="spellEnd"/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Pi (minikomputer, obudowa, przewód)</w:t>
            </w:r>
          </w:p>
        </w:tc>
      </w:tr>
      <w:tr w:rsidR="003E57BE" w:rsidRPr="00F30D81" w14:paraId="16E41CCA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DD713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0BF35" w14:textId="44DB893F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zestawy</w:t>
            </w:r>
          </w:p>
        </w:tc>
      </w:tr>
      <w:tr w:rsidR="00C53B7E" w:rsidRPr="00F30D81" w14:paraId="3090833B" w14:textId="77777777" w:rsidTr="001A32B8">
        <w:tc>
          <w:tcPr>
            <w:tcW w:w="1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2E8FA" w14:textId="59038BFC" w:rsidR="00C53B7E" w:rsidRPr="00F30D81" w:rsidRDefault="00C53B7E" w:rsidP="00C53B7E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C53B7E" w:rsidRPr="00F30D81" w14:paraId="4DBC5423" w14:textId="77777777" w:rsidTr="001A3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307420E" w14:textId="0DA2B667" w:rsidR="00C53B7E" w:rsidRPr="00F30D81" w:rsidRDefault="00C53B7E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</w:rPr>
              <w:t>Minikomputer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397E08AC" w14:textId="77777777" w:rsidR="00C53B7E" w:rsidRPr="00F30D81" w:rsidRDefault="00C53B7E" w:rsidP="00BD3B5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Procesor: min. 4 rdzenie, taktowanie co najmniej 2,4 GHz</w:t>
            </w:r>
          </w:p>
          <w:p w14:paraId="331F8EB2" w14:textId="77777777" w:rsidR="00C53B7E" w:rsidRPr="00F30D81" w:rsidRDefault="00C53B7E" w:rsidP="00BD3B5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Pamięć RAM: min. 8 GB </w:t>
            </w:r>
          </w:p>
          <w:p w14:paraId="5CB1FED4" w14:textId="77777777" w:rsidR="00C53B7E" w:rsidRPr="00F30D81" w:rsidRDefault="00C53B7E" w:rsidP="00BD3B5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Łączność bezprzewodowa: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WiFi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802.11ac (dual band), Bluetooth 5.0 BLE</w:t>
            </w:r>
          </w:p>
          <w:p w14:paraId="338A05C0" w14:textId="77777777" w:rsidR="00C53B7E" w:rsidRPr="00F30D81" w:rsidRDefault="00C53B7E" w:rsidP="00BD3B5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Łączność przewodowa: Gigabit Ethernet z możliwością obsługi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PoE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+ (przez dodatkowy moduł)</w:t>
            </w:r>
          </w:p>
          <w:p w14:paraId="510B5E75" w14:textId="77777777" w:rsidR="00C53B7E" w:rsidRPr="00F30D81" w:rsidRDefault="00C53B7E" w:rsidP="00BD3B5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Złącza rozszerzeń:</w:t>
            </w:r>
          </w:p>
          <w:p w14:paraId="3C3381D3" w14:textId="77777777" w:rsidR="00C53B7E" w:rsidRPr="00F30D81" w:rsidRDefault="00C53B7E" w:rsidP="00BD3B50">
            <w:pPr>
              <w:pStyle w:val="Akapitzlist"/>
              <w:numPr>
                <w:ilvl w:val="1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min. 1×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PCIe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2.0 x1 (</w:t>
            </w:r>
          </w:p>
          <w:p w14:paraId="1F0854E5" w14:textId="77777777" w:rsidR="00C53B7E" w:rsidRPr="00F30D81" w:rsidRDefault="00C53B7E" w:rsidP="00BD3B50">
            <w:pPr>
              <w:pStyle w:val="Akapitzlist"/>
              <w:numPr>
                <w:ilvl w:val="1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min. 2× złącza MIPI </w:t>
            </w:r>
          </w:p>
          <w:p w14:paraId="1DAD957B" w14:textId="77777777" w:rsidR="00C53B7E" w:rsidRPr="00F30D81" w:rsidRDefault="00C53B7E" w:rsidP="00BD3B5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GPIO 40-pin kompatybilne wstecznie z wcześniejszymi wersjami</w:t>
            </w:r>
          </w:p>
          <w:p w14:paraId="274C63AE" w14:textId="77777777" w:rsidR="00C53B7E" w:rsidRPr="00F30D81" w:rsidRDefault="00C53B7E" w:rsidP="00BD3B5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Obsługa kart pamięci: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microSD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3898D571" w14:textId="77777777" w:rsidR="00C53B7E" w:rsidRPr="00F30D81" w:rsidRDefault="00C53B7E" w:rsidP="00BD3B5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Obsługa multimediów: dekodowanie i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renderowanie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wideo w wysokiej rozdzielczości</w:t>
            </w:r>
          </w:p>
          <w:p w14:paraId="504DA4E9" w14:textId="77777777" w:rsidR="00C53B7E" w:rsidRPr="00F30D81" w:rsidRDefault="00C53B7E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53B7E" w:rsidRPr="00F30D81" w14:paraId="6E5EE336" w14:textId="77777777" w:rsidTr="001A3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CE4CA2" w14:textId="7269D993" w:rsidR="00C53B7E" w:rsidRPr="00F30D81" w:rsidRDefault="00C53B7E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Obudowa i chłodzenie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251AA49" w14:textId="77777777" w:rsidR="00C53B7E" w:rsidRPr="00F30D81" w:rsidRDefault="00C53B7E" w:rsidP="00BD3B50">
            <w:pPr>
              <w:pStyle w:val="Akapitzlist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Dedykowana obudowa ochronna, dopasowana do urządzenia</w:t>
            </w:r>
          </w:p>
          <w:p w14:paraId="6196B9B3" w14:textId="01FE7F66" w:rsidR="00C53B7E" w:rsidRPr="00F30D81" w:rsidRDefault="00C53B7E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Wbudowany wentylator chłodzący z regulacją prędkości</w:t>
            </w:r>
          </w:p>
        </w:tc>
      </w:tr>
      <w:tr w:rsidR="00C53B7E" w:rsidRPr="00F30D81" w14:paraId="400B00B9" w14:textId="77777777" w:rsidTr="001A3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F3A81CA" w14:textId="6B293EA0" w:rsidR="00C53B7E" w:rsidRPr="00F30D81" w:rsidRDefault="00C53B7E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proofErr w:type="spellStart"/>
            <w:r w:rsidRPr="00F30D81">
              <w:rPr>
                <w:rFonts w:cstheme="minorHAnsi"/>
                <w:sz w:val="24"/>
                <w:szCs w:val="24"/>
              </w:rPr>
              <w:lastRenderedPageBreak/>
              <w:t>Pamięc</w:t>
            </w:r>
            <w:proofErr w:type="spellEnd"/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6212166" w14:textId="38F53BCD" w:rsidR="00C53B7E" w:rsidRPr="00F30D81" w:rsidRDefault="00C53B7E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</w:rPr>
              <w:t xml:space="preserve">Karta </w:t>
            </w:r>
            <w:proofErr w:type="spellStart"/>
            <w:r w:rsidRPr="00F30D81">
              <w:rPr>
                <w:rFonts w:cstheme="minorHAnsi"/>
                <w:sz w:val="24"/>
                <w:szCs w:val="24"/>
              </w:rPr>
              <w:t>microSD</w:t>
            </w:r>
            <w:proofErr w:type="spellEnd"/>
            <w:r w:rsidRPr="00F30D81">
              <w:rPr>
                <w:rFonts w:cstheme="minorHAnsi"/>
                <w:sz w:val="24"/>
                <w:szCs w:val="24"/>
              </w:rPr>
              <w:t xml:space="preserve"> min. </w:t>
            </w:r>
            <w:r w:rsidRPr="00F30D81">
              <w:rPr>
                <w:rStyle w:val="Pogrubienie"/>
                <w:rFonts w:cstheme="minorHAnsi"/>
                <w:sz w:val="24"/>
                <w:szCs w:val="24"/>
              </w:rPr>
              <w:t>32 GB</w:t>
            </w:r>
            <w:r w:rsidRPr="00F30D81">
              <w:rPr>
                <w:rFonts w:cstheme="minorHAnsi"/>
                <w:sz w:val="24"/>
                <w:szCs w:val="24"/>
              </w:rPr>
              <w:t xml:space="preserve"> z preinstalowanym systemem operacyjnym</w:t>
            </w:r>
          </w:p>
        </w:tc>
      </w:tr>
      <w:tr w:rsidR="00C53B7E" w:rsidRPr="00F30D81" w14:paraId="483F90C3" w14:textId="77777777" w:rsidTr="001A3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A2BB009" w14:textId="0659FE6B" w:rsidR="00C53B7E" w:rsidRPr="00F30D81" w:rsidRDefault="00C53B7E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Zasilanie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0E1B042" w14:textId="77777777" w:rsidR="00C53B7E" w:rsidRPr="00F30D81" w:rsidRDefault="00C53B7E" w:rsidP="00BD3B50">
            <w:p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Zasilacz 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USB-C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, min. 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27 W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, wspierający 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USB PD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zgodny ze standardami:</w:t>
            </w:r>
          </w:p>
          <w:p w14:paraId="4D33ACD7" w14:textId="77777777" w:rsidR="00C53B7E" w:rsidRPr="00F30D81" w:rsidRDefault="00C53B7E" w:rsidP="00BD3B50">
            <w:pPr>
              <w:numPr>
                <w:ilvl w:val="0"/>
                <w:numId w:val="1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5 V / 5 A</w:t>
            </w:r>
          </w:p>
          <w:p w14:paraId="527A9E47" w14:textId="77777777" w:rsidR="00C53B7E" w:rsidRPr="00F30D81" w:rsidRDefault="00C53B7E" w:rsidP="00BD3B50">
            <w:pPr>
              <w:numPr>
                <w:ilvl w:val="0"/>
                <w:numId w:val="1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9 V / 3 A</w:t>
            </w:r>
          </w:p>
          <w:p w14:paraId="09997345" w14:textId="77777777" w:rsidR="00C53B7E" w:rsidRPr="00F30D81" w:rsidRDefault="00C53B7E" w:rsidP="00C53B7E">
            <w:pPr>
              <w:numPr>
                <w:ilvl w:val="0"/>
                <w:numId w:val="1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12 V / 2,25 A</w:t>
            </w:r>
          </w:p>
          <w:p w14:paraId="7BA37154" w14:textId="0DCCEC7F" w:rsidR="00C53B7E" w:rsidRPr="00F30D81" w:rsidRDefault="00C53B7E" w:rsidP="00C53B7E">
            <w:pPr>
              <w:numPr>
                <w:ilvl w:val="0"/>
                <w:numId w:val="19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15 V / 1,8 A</w:t>
            </w:r>
          </w:p>
        </w:tc>
      </w:tr>
      <w:tr w:rsidR="00C53B7E" w:rsidRPr="00F30D81" w14:paraId="770F5D4B" w14:textId="77777777" w:rsidTr="001A3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A4866EA" w14:textId="4FA98AAF" w:rsidR="00C53B7E" w:rsidRPr="00F30D81" w:rsidRDefault="00C53B7E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Akcesoria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624C17F" w14:textId="77777777" w:rsidR="00C53B7E" w:rsidRPr="00F30D81" w:rsidRDefault="00C53B7E" w:rsidP="00BD3B50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Kabel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microHDMI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HDMI</w:t>
            </w:r>
          </w:p>
          <w:p w14:paraId="1B1FE98D" w14:textId="77777777" w:rsidR="00C53B7E" w:rsidRPr="00F30D81" w:rsidRDefault="00C53B7E" w:rsidP="00BD3B50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Kabel sieciowy Ethernet</w:t>
            </w:r>
          </w:p>
          <w:p w14:paraId="57551B91" w14:textId="324F737B" w:rsidR="00C53B7E" w:rsidRPr="00F30D81" w:rsidRDefault="00C53B7E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Instrukcja szybkiego startu lub dokumentacja techniczna</w:t>
            </w:r>
          </w:p>
        </w:tc>
      </w:tr>
    </w:tbl>
    <w:p w14:paraId="4CF4A638" w14:textId="77777777" w:rsidR="003E57BE" w:rsidRPr="00F30D81" w:rsidRDefault="003E57BE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60999493" w14:textId="77777777" w:rsidR="003E57BE" w:rsidRPr="00F30D81" w:rsidRDefault="003E57B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2</w:t>
      </w:r>
    </w:p>
    <w:tbl>
      <w:tblPr>
        <w:tblW w:w="0" w:type="auto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1705"/>
      </w:tblGrid>
      <w:tr w:rsidR="003E57BE" w:rsidRPr="00F30D81" w14:paraId="5ED1C74D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5AA42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C1A488" w14:textId="7A726442" w:rsidR="003E57BE" w:rsidRPr="00F30D81" w:rsidRDefault="003E57BE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Pakiet edukacyjny robotów</w:t>
            </w:r>
          </w:p>
        </w:tc>
      </w:tr>
      <w:tr w:rsidR="003E57BE" w:rsidRPr="00F30D81" w14:paraId="01834A57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7C345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AEFED" w14:textId="3E2C50C6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zestawy</w:t>
            </w:r>
          </w:p>
        </w:tc>
      </w:tr>
      <w:tr w:rsidR="00C53B7E" w:rsidRPr="00F30D81" w14:paraId="36D79485" w14:textId="77777777" w:rsidTr="001A32B8">
        <w:tc>
          <w:tcPr>
            <w:tcW w:w="1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E559F" w14:textId="08043B39" w:rsidR="00C53B7E" w:rsidRPr="00F30D81" w:rsidRDefault="00C53B7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C53B7E" w:rsidRPr="00F30D81" w14:paraId="4DE1970E" w14:textId="77777777" w:rsidTr="00C53B7E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614A1" w14:textId="6BB61A9E" w:rsidR="00C53B7E" w:rsidRPr="00F30D81" w:rsidRDefault="00C53B7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Opis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BC4CA" w14:textId="77777777" w:rsidR="00C53B7E" w:rsidRPr="00F30D81" w:rsidRDefault="00C53B7E" w:rsidP="00C53B7E">
            <w:pPr>
              <w:spacing w:after="0" w:line="360" w:lineRule="auto"/>
              <w:ind w:left="9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Pakiet edukacyjny robotów zawiera m.in. roboty edukacyjne, klocki do budowy robotów, podstawki do programowania, akumulatory oraz materiały dla nauczycieli (min. 20 lekcji będących wstępem do robotyki i programowania).</w:t>
            </w:r>
          </w:p>
          <w:p w14:paraId="50393CE4" w14:textId="77777777" w:rsidR="00C53B7E" w:rsidRPr="00F30D81" w:rsidRDefault="00C53B7E" w:rsidP="00C53B7E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EE1E9EB" w14:textId="77777777" w:rsidR="00C53B7E" w:rsidRPr="00F30D81" w:rsidRDefault="00C53B7E" w:rsidP="00C53B7E">
            <w:pPr>
              <w:spacing w:after="0" w:line="360" w:lineRule="auto"/>
              <w:ind w:left="92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 skład zestawu wchodzi:</w:t>
            </w:r>
          </w:p>
          <w:p w14:paraId="7BD7B635" w14:textId="77777777" w:rsidR="00C53B7E" w:rsidRPr="00F30D81" w:rsidRDefault="00C53B7E" w:rsidP="00C53B7E">
            <w:pPr>
              <w:numPr>
                <w:ilvl w:val="0"/>
                <w:numId w:val="21"/>
              </w:numPr>
              <w:spacing w:after="0" w:line="360" w:lineRule="auto"/>
              <w:ind w:left="81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10 x robot edukacyjny wraz z kablami do programowania</w:t>
            </w:r>
          </w:p>
          <w:p w14:paraId="1D76074B" w14:textId="77777777" w:rsidR="00C53B7E" w:rsidRPr="00F30D81" w:rsidRDefault="00C53B7E" w:rsidP="00C53B7E">
            <w:pPr>
              <w:numPr>
                <w:ilvl w:val="0"/>
                <w:numId w:val="21"/>
              </w:numPr>
              <w:spacing w:after="0" w:line="360" w:lineRule="auto"/>
              <w:ind w:left="81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10 x podstawka do programowania robotów</w:t>
            </w:r>
          </w:p>
          <w:p w14:paraId="54027B6C" w14:textId="77777777" w:rsidR="00C53B7E" w:rsidRPr="00F30D81" w:rsidRDefault="00C53B7E" w:rsidP="00C53B7E">
            <w:pPr>
              <w:numPr>
                <w:ilvl w:val="0"/>
                <w:numId w:val="21"/>
              </w:numPr>
              <w:spacing w:after="0" w:line="360" w:lineRule="auto"/>
              <w:ind w:left="81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5 x zestaw klocków do budowy robotów</w:t>
            </w:r>
          </w:p>
          <w:p w14:paraId="7E45BA65" w14:textId="77777777" w:rsidR="00C53B7E" w:rsidRPr="00F30D81" w:rsidRDefault="00C53B7E" w:rsidP="00C53B7E">
            <w:pPr>
              <w:numPr>
                <w:ilvl w:val="0"/>
                <w:numId w:val="21"/>
              </w:numPr>
              <w:spacing w:after="0" w:line="360" w:lineRule="auto"/>
              <w:ind w:left="81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x zestaw części zamiennych</w:t>
            </w:r>
          </w:p>
          <w:p w14:paraId="540C9E90" w14:textId="77777777" w:rsidR="00C53B7E" w:rsidRPr="00F30D81" w:rsidRDefault="00C53B7E" w:rsidP="00C53B7E">
            <w:pPr>
              <w:numPr>
                <w:ilvl w:val="0"/>
                <w:numId w:val="21"/>
              </w:numPr>
              <w:spacing w:after="0" w:line="360" w:lineRule="auto"/>
              <w:ind w:left="81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40 x Akumulator AAA (dziesięć kompletów po 4 akumulatorki)</w:t>
            </w:r>
          </w:p>
          <w:p w14:paraId="032BED7B" w14:textId="77777777" w:rsidR="00C53B7E" w:rsidRPr="00F30D81" w:rsidRDefault="00C53B7E" w:rsidP="00C53B7E">
            <w:pPr>
              <w:numPr>
                <w:ilvl w:val="0"/>
                <w:numId w:val="21"/>
              </w:numPr>
              <w:spacing w:after="0" w:line="360" w:lineRule="auto"/>
              <w:ind w:left="81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5x ładowarka 4-kanałowa</w:t>
            </w:r>
          </w:p>
          <w:p w14:paraId="47424221" w14:textId="77777777" w:rsidR="00C53B7E" w:rsidRPr="00F30D81" w:rsidRDefault="00C53B7E" w:rsidP="00C53B7E">
            <w:pPr>
              <w:numPr>
                <w:ilvl w:val="0"/>
                <w:numId w:val="21"/>
              </w:numPr>
              <w:spacing w:after="0" w:line="360" w:lineRule="auto"/>
              <w:ind w:left="812"/>
              <w:textAlignment w:val="baseline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x drukowany pakiet scenariuszy lekcji w segregatorze</w:t>
            </w:r>
          </w:p>
          <w:p w14:paraId="53EFB98A" w14:textId="77777777" w:rsidR="00C53B7E" w:rsidRPr="00F30D81" w:rsidRDefault="00C53B7E" w:rsidP="00C53B7E">
            <w:pPr>
              <w:spacing w:after="0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C9226A7" w14:textId="2EADD3E7" w:rsidR="00C53B7E" w:rsidRPr="00F30D81" w:rsidRDefault="00C53B7E" w:rsidP="00C53B7E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Roboty można łączyć ze sobą lub z klockami, aby poszerzać ich możliwości i funkcje np. wykorzystać jednego robota jako mobilną platformę, a drugiego robota do wykonywania innych funkcji motorycznych.</w:t>
            </w:r>
          </w:p>
        </w:tc>
      </w:tr>
    </w:tbl>
    <w:p w14:paraId="10F64EDE" w14:textId="77777777" w:rsidR="003E57BE" w:rsidRPr="00F30D81" w:rsidRDefault="003E57BE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543C4B0D" w14:textId="77777777" w:rsidR="003E57BE" w:rsidRPr="00F30D81" w:rsidRDefault="003E57B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Numer 3</w:t>
      </w:r>
    </w:p>
    <w:tbl>
      <w:tblPr>
        <w:tblW w:w="0" w:type="auto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1705"/>
      </w:tblGrid>
      <w:tr w:rsidR="003E57BE" w:rsidRPr="00F30D81" w14:paraId="758AE9E9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8189A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48E7B" w14:textId="7E13F605" w:rsidR="003E57BE" w:rsidRPr="00F30D81" w:rsidRDefault="003E57BE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Zestaw robotów edukacyjnych</w:t>
            </w:r>
          </w:p>
        </w:tc>
      </w:tr>
      <w:tr w:rsidR="003E57BE" w:rsidRPr="00F30D81" w14:paraId="4583A2DB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C78B1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F119E" w14:textId="4D512382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zestawy</w:t>
            </w:r>
          </w:p>
        </w:tc>
      </w:tr>
      <w:tr w:rsidR="00C53B7E" w:rsidRPr="00F30D81" w14:paraId="5372A44B" w14:textId="77777777" w:rsidTr="001A32B8">
        <w:tc>
          <w:tcPr>
            <w:tcW w:w="1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53DDA" w14:textId="40FC2460" w:rsidR="00C53B7E" w:rsidRPr="00F30D81" w:rsidRDefault="00C53B7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C53B7E" w:rsidRPr="00F30D81" w14:paraId="13CC1F65" w14:textId="77777777" w:rsidTr="00C53B7E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BEF7E" w14:textId="21655244" w:rsidR="00C53B7E" w:rsidRPr="00F30D81" w:rsidRDefault="00C53B7E" w:rsidP="00C53B7E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Skład zestawu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1B7FF" w14:textId="77777777" w:rsidR="00C53B7E" w:rsidRPr="00F30D81" w:rsidRDefault="00C53B7E" w:rsidP="00C53B7E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Robot edukacyjny nowej generacji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10 szt.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>Robot oparty na sterowniku edukacyjnym z wbudowanymi czujnikami i możliwością rozbudowy, umożliwiający naukę programowania graficznego i tekstowego, obsługujący komunikację sieciową (Wi-Fi, Bluetooth).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br/>
              <w:t>Wyposażony m.in. w:</w:t>
            </w:r>
          </w:p>
          <w:p w14:paraId="0DCC7B72" w14:textId="77777777" w:rsidR="00C53B7E" w:rsidRPr="00F30D81" w:rsidRDefault="00C53B7E" w:rsidP="00C53B7E">
            <w:pPr>
              <w:pStyle w:val="Akapitzlist"/>
              <w:numPr>
                <w:ilvl w:val="1"/>
                <w:numId w:val="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czujnik ultradźwiękowy z podświetleniem LED,</w:t>
            </w:r>
          </w:p>
          <w:p w14:paraId="78A874AA" w14:textId="77777777" w:rsidR="00C53B7E" w:rsidRPr="00F30D81" w:rsidRDefault="00C53B7E" w:rsidP="00C53B7E">
            <w:pPr>
              <w:pStyle w:val="Akapitzlist"/>
              <w:numPr>
                <w:ilvl w:val="1"/>
                <w:numId w:val="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czujnik koloru i linii (min. poczwórny RGB),</w:t>
            </w:r>
          </w:p>
          <w:p w14:paraId="71909D0F" w14:textId="77777777" w:rsidR="00C53B7E" w:rsidRPr="00F30D81" w:rsidRDefault="00C53B7E" w:rsidP="00C53B7E">
            <w:pPr>
              <w:pStyle w:val="Akapitzlist"/>
              <w:numPr>
                <w:ilvl w:val="1"/>
                <w:numId w:val="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żyroskop/akcelerometr, czujnik światła, czujnik dźwięku/mikrofon z nagrywaniem, głośnik,</w:t>
            </w:r>
          </w:p>
          <w:p w14:paraId="53E639AA" w14:textId="77777777" w:rsidR="00C53B7E" w:rsidRPr="00F30D81" w:rsidRDefault="00C53B7E" w:rsidP="00C53B7E">
            <w:pPr>
              <w:pStyle w:val="Akapitzlist"/>
              <w:numPr>
                <w:ilvl w:val="1"/>
                <w:numId w:val="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wyświetlacz kolorowy IPS min. 128×128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px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  <w:p w14:paraId="423F1A48" w14:textId="77777777" w:rsidR="00C53B7E" w:rsidRPr="00F30D81" w:rsidRDefault="00C53B7E" w:rsidP="00C53B7E">
            <w:pPr>
              <w:pStyle w:val="Akapitzlist"/>
              <w:numPr>
                <w:ilvl w:val="1"/>
                <w:numId w:val="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diody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 xml:space="preserve"> LED RGB (min. 5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szt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  <w:t>.),</w:t>
            </w:r>
          </w:p>
          <w:p w14:paraId="09E008BD" w14:textId="77777777" w:rsidR="00C53B7E" w:rsidRPr="00F30D81" w:rsidRDefault="00C53B7E" w:rsidP="00C53B7E">
            <w:pPr>
              <w:pStyle w:val="Akapitzlist"/>
              <w:numPr>
                <w:ilvl w:val="1"/>
                <w:numId w:val="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joystick i przyciski programowalne,</w:t>
            </w:r>
          </w:p>
          <w:p w14:paraId="72BBE032" w14:textId="77777777" w:rsidR="00C53B7E" w:rsidRPr="00F30D81" w:rsidRDefault="00C53B7E" w:rsidP="00C53B7E">
            <w:pPr>
              <w:pStyle w:val="Akapitzlist"/>
              <w:numPr>
                <w:ilvl w:val="1"/>
                <w:numId w:val="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2× silnik z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enkoderami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porty do podłączenia dodatkowych silników i serwomechanizmów,</w:t>
            </w:r>
          </w:p>
          <w:p w14:paraId="2C94DE71" w14:textId="77777777" w:rsidR="00C53B7E" w:rsidRPr="00F30D81" w:rsidRDefault="00C53B7E" w:rsidP="00C53B7E">
            <w:pPr>
              <w:pStyle w:val="Akapitzlist"/>
              <w:numPr>
                <w:ilvl w:val="1"/>
                <w:numId w:val="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możliwość podłączenia min. 10 czujników zewnętrznych jednocześnie,</w:t>
            </w:r>
          </w:p>
          <w:p w14:paraId="66266DB0" w14:textId="77777777" w:rsidR="00C53B7E" w:rsidRPr="00F30D81" w:rsidRDefault="00C53B7E" w:rsidP="00C53B7E">
            <w:pPr>
              <w:pStyle w:val="Akapitzlist"/>
              <w:numPr>
                <w:ilvl w:val="1"/>
                <w:numId w:val="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metalowe podwozie, skręcane elementy konstrukcyjne,</w:t>
            </w:r>
          </w:p>
          <w:p w14:paraId="6B4AF491" w14:textId="77777777" w:rsidR="00C53B7E" w:rsidRPr="00F30D81" w:rsidRDefault="00C53B7E" w:rsidP="00C53B7E">
            <w:pPr>
              <w:pStyle w:val="Akapitzlist"/>
              <w:numPr>
                <w:ilvl w:val="1"/>
                <w:numId w:val="22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zasilanie: akumulator Li-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ion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min. 2500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mAh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ładowany przez USB-C.</w:t>
            </w:r>
          </w:p>
          <w:p w14:paraId="359553A4" w14:textId="77777777" w:rsidR="00C53B7E" w:rsidRPr="00F30D81" w:rsidRDefault="00C53B7E" w:rsidP="00C53B7E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Specyfikacja sterownika:</w:t>
            </w:r>
          </w:p>
          <w:p w14:paraId="3CB682E2" w14:textId="77777777" w:rsidR="00C53B7E" w:rsidRPr="00F30D81" w:rsidRDefault="00C53B7E" w:rsidP="00C53B7E">
            <w:pPr>
              <w:pStyle w:val="Akapitzlist"/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procesor: min. 2-rdzeniowy, 32-bit, 240 MHz, pamięć: min. 520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kB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RAM, 8 MB Flash, wsparcie wielowątkowości, przechowywanie min. 8 programów w pamięci, programowanie: środowisko graficzne zgodne z środowiskami programowaniem tekstowym</w:t>
            </w:r>
          </w:p>
          <w:p w14:paraId="40C7FCCE" w14:textId="77777777" w:rsidR="00C53B7E" w:rsidRPr="00F30D81" w:rsidRDefault="00C53B7E" w:rsidP="00C53B7E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Adapter Bluetooth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10 szt.</w:t>
            </w:r>
          </w:p>
          <w:p w14:paraId="533A4978" w14:textId="77777777" w:rsidR="00C53B7E" w:rsidRPr="00F30D81" w:rsidRDefault="00C53B7E" w:rsidP="00C53B7E">
            <w:pPr>
              <w:pStyle w:val="Akapitzlist"/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umożliwia bezprzewodową komunikację między robotem a komputerem, zasięg min. 10 m, zasilanie 5 V DC, interfejs USB 2.0.</w:t>
            </w:r>
          </w:p>
          <w:p w14:paraId="7E216A3D" w14:textId="77777777" w:rsidR="00C53B7E" w:rsidRPr="00F30D81" w:rsidRDefault="00C53B7E" w:rsidP="00C53B7E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Ładowarka USB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3 szt.</w:t>
            </w:r>
          </w:p>
          <w:p w14:paraId="62F5AAB5" w14:textId="77777777" w:rsidR="00C53B7E" w:rsidRPr="00F30D81" w:rsidRDefault="00C53B7E" w:rsidP="00C53B7E">
            <w:pPr>
              <w:pStyle w:val="Akapitzlist"/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napięcie wejściowe: 100–240 V AC, 50–60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Hz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wyjście: DC 5 V, 5 A, 25 W, min. 4 porty USB-A, możliwość jednoczesnego ładowania 4 urządzeń.</w:t>
            </w:r>
          </w:p>
          <w:p w14:paraId="05A2C809" w14:textId="77777777" w:rsidR="00C53B7E" w:rsidRPr="00F30D81" w:rsidRDefault="00C53B7E" w:rsidP="00C53B7E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Mata edukacyjna M1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1 szt.</w:t>
            </w:r>
          </w:p>
          <w:p w14:paraId="50E0B26C" w14:textId="77777777" w:rsidR="00C53B7E" w:rsidRPr="00F30D81" w:rsidRDefault="00C53B7E" w:rsidP="00C53B7E">
            <w:pPr>
              <w:pStyle w:val="Akapitzlist"/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wymiary: 210 × 150 cm, materiał: trwałe,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łatwozmywalne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tworzywo sztuczne, elementy: tor do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line-followera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, ring do sumo, siatka 30 cm, dodatkowe pola ćwiczeniowe.</w:t>
            </w:r>
          </w:p>
          <w:p w14:paraId="5729B911" w14:textId="77777777" w:rsidR="00C53B7E" w:rsidRPr="00F30D81" w:rsidRDefault="00C53B7E" w:rsidP="00C53B7E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Mata edukacyjna M2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1 szt.</w:t>
            </w:r>
          </w:p>
          <w:p w14:paraId="76ADA73A" w14:textId="77777777" w:rsidR="00C53B7E" w:rsidRPr="00F30D81" w:rsidRDefault="00C53B7E" w:rsidP="00C53B7E">
            <w:pPr>
              <w:pStyle w:val="Akapitzlist"/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wymiary: 210 × 150 cm, materiał: trwałe,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łatwozmywalne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tworzywo sztuczne, elementy: labirynt, siatka 30 cm, dodatkowe pola do zaawansowanych ćwiczeń.</w:t>
            </w:r>
          </w:p>
          <w:p w14:paraId="7EF5450B" w14:textId="77777777" w:rsidR="00C53B7E" w:rsidRPr="00F30D81" w:rsidRDefault="00C53B7E" w:rsidP="00C53B7E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 w:line="360" w:lineRule="auto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Scenariusze zajęć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– zestaw dla nauczycieli</w:t>
            </w:r>
          </w:p>
          <w:p w14:paraId="24EF84F3" w14:textId="2266A345" w:rsidR="00C53B7E" w:rsidRPr="00F30D81" w:rsidRDefault="00C53B7E" w:rsidP="00C53B7E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min. 20 scenariuszy lekcji w języku polskim w formie podręcznika drukowanego lub elektronicznego, zawierające: opis celu lekcji, standardy edukacyjne, plan zajęć, teorię i praktyczne ćwiczenia.</w:t>
            </w:r>
          </w:p>
        </w:tc>
      </w:tr>
    </w:tbl>
    <w:p w14:paraId="3DF755B1" w14:textId="77777777" w:rsidR="003E57BE" w:rsidRPr="00F30D81" w:rsidRDefault="003E57BE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549F402A" w14:textId="77777777" w:rsidR="003E57BE" w:rsidRPr="00F30D81" w:rsidRDefault="003E57B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4</w:t>
      </w:r>
    </w:p>
    <w:tbl>
      <w:tblPr>
        <w:tblW w:w="0" w:type="auto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1705"/>
      </w:tblGrid>
      <w:tr w:rsidR="003E57BE" w:rsidRPr="00F30D81" w14:paraId="1DF98EAB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D756E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EE590" w14:textId="30EEB5E8" w:rsidR="003E57BE" w:rsidRPr="00F30D81" w:rsidRDefault="008F3118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Zestaw edukacyjny klocków do nauki robotyki</w:t>
            </w:r>
          </w:p>
        </w:tc>
      </w:tr>
      <w:tr w:rsidR="003E57BE" w:rsidRPr="00F30D81" w14:paraId="1BF3E2C1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3094C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E84D8C" w14:textId="670F265C" w:rsidR="003E57BE" w:rsidRPr="00F30D81" w:rsidRDefault="008F311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8 zestawów</w:t>
            </w:r>
          </w:p>
        </w:tc>
      </w:tr>
      <w:tr w:rsidR="00E41818" w:rsidRPr="00F30D81" w14:paraId="4ABDAC6D" w14:textId="77777777" w:rsidTr="001A32B8">
        <w:tc>
          <w:tcPr>
            <w:tcW w:w="1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66000" w14:textId="0C1E46BA" w:rsidR="00E41818" w:rsidRPr="00F30D81" w:rsidRDefault="00E41818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E41818" w:rsidRPr="00F30D81" w14:paraId="2B1C1CCC" w14:textId="77777777" w:rsidTr="00E41818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AC080" w14:textId="048833A0" w:rsidR="00E41818" w:rsidRPr="00F30D81" w:rsidRDefault="00E41818" w:rsidP="00E4181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Opis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13D24" w14:textId="77777777" w:rsidR="00E41818" w:rsidRPr="00F30D81" w:rsidRDefault="00E41818" w:rsidP="00E41818">
            <w:pPr>
              <w:pStyle w:val="NormalnyWeb"/>
              <w:spacing w:before="0" w:beforeAutospacing="0" w:after="0" w:afterAutospacing="0" w:line="360" w:lineRule="auto"/>
              <w:ind w:left="92"/>
              <w:rPr>
                <w:rFonts w:asciiTheme="minorHAnsi" w:hAnsiTheme="minorHAnsi" w:cstheme="minorHAnsi"/>
              </w:rPr>
            </w:pPr>
            <w:r w:rsidRPr="00F30D81">
              <w:rPr>
                <w:rFonts w:asciiTheme="minorHAnsi" w:hAnsiTheme="minorHAnsi" w:cstheme="minorHAnsi"/>
              </w:rPr>
              <w:t xml:space="preserve">Pakiet edukacyjny startowy do nauki programowania lub robotyki. </w:t>
            </w:r>
            <w:proofErr w:type="spellStart"/>
            <w:r w:rsidRPr="00F30D81">
              <w:rPr>
                <w:rFonts w:asciiTheme="minorHAnsi" w:hAnsiTheme="minorHAnsi" w:cstheme="minorHAnsi"/>
                <w:lang w:val="en-US"/>
              </w:rPr>
              <w:t>Zestaw</w:t>
            </w:r>
            <w:proofErr w:type="spellEnd"/>
            <w:r w:rsidRPr="00F30D81">
              <w:rPr>
                <w:rFonts w:asciiTheme="minorHAnsi" w:hAnsiTheme="minorHAnsi" w:cstheme="minorHAnsi"/>
                <w:lang w:val="en-US"/>
              </w:rPr>
              <w:t xml:space="preserve"> jest </w:t>
            </w:r>
            <w:proofErr w:type="spellStart"/>
            <w:r w:rsidRPr="00F30D81">
              <w:rPr>
                <w:rFonts w:asciiTheme="minorHAnsi" w:hAnsiTheme="minorHAnsi" w:cstheme="minorHAnsi"/>
                <w:lang w:val="en-US"/>
              </w:rPr>
              <w:t>oparty</w:t>
            </w:r>
            <w:proofErr w:type="spellEnd"/>
            <w:r w:rsidRPr="00F30D81">
              <w:rPr>
                <w:rFonts w:asciiTheme="minorHAnsi" w:hAnsiTheme="minorHAnsi" w:cstheme="minorHAnsi"/>
                <w:lang w:val="en-US"/>
              </w:rPr>
              <w:t xml:space="preserve"> o </w:t>
            </w:r>
            <w:proofErr w:type="spellStart"/>
            <w:r w:rsidRPr="00F30D81">
              <w:rPr>
                <w:rFonts w:asciiTheme="minorHAnsi" w:hAnsiTheme="minorHAnsi" w:cstheme="minorHAnsi"/>
                <w:lang w:val="en-US"/>
              </w:rPr>
              <w:t>koncepcję</w:t>
            </w:r>
            <w:proofErr w:type="spellEnd"/>
            <w:r w:rsidRPr="00F30D81">
              <w:rPr>
                <w:rFonts w:asciiTheme="minorHAnsi" w:hAnsiTheme="minorHAnsi" w:cstheme="minorHAnsi"/>
                <w:lang w:val="en-US"/>
              </w:rPr>
              <w:t xml:space="preserve"> STEAM (Science, Technology, Engineering, Arts, Mathematics). </w:t>
            </w:r>
            <w:r w:rsidRPr="00F30D81">
              <w:rPr>
                <w:rFonts w:asciiTheme="minorHAnsi" w:hAnsiTheme="minorHAnsi" w:cstheme="minorHAnsi"/>
              </w:rPr>
              <w:t>Zestaw cechuje się kolorowymi klockami do budowy, łatwym w użyciu sprzętem elektronicznym.</w:t>
            </w:r>
          </w:p>
          <w:p w14:paraId="14037AE1" w14:textId="77777777" w:rsidR="00E41818" w:rsidRPr="00F30D81" w:rsidRDefault="00E41818" w:rsidP="00E41818">
            <w:pPr>
              <w:pStyle w:val="NormalnyWeb"/>
              <w:spacing w:before="0" w:beforeAutospacing="0" w:after="0" w:afterAutospacing="0" w:line="360" w:lineRule="auto"/>
              <w:ind w:left="92"/>
              <w:rPr>
                <w:rFonts w:asciiTheme="minorHAnsi" w:hAnsiTheme="minorHAnsi" w:cstheme="minorHAnsi"/>
              </w:rPr>
            </w:pPr>
            <w:r w:rsidRPr="00F30D81">
              <w:rPr>
                <w:rFonts w:asciiTheme="minorHAnsi" w:hAnsiTheme="minorHAnsi" w:cstheme="minorHAnsi"/>
              </w:rPr>
              <w:t xml:space="preserve">Aplikacja wykorzystuje intuicyjny język programowania, oparty na </w:t>
            </w:r>
            <w:proofErr w:type="spellStart"/>
            <w:r w:rsidRPr="00F30D81">
              <w:rPr>
                <w:rFonts w:asciiTheme="minorHAnsi" w:hAnsiTheme="minorHAnsi" w:cstheme="minorHAnsi"/>
              </w:rPr>
              <w:t>Scratch</w:t>
            </w:r>
            <w:proofErr w:type="spellEnd"/>
            <w:r w:rsidRPr="00F30D81">
              <w:rPr>
                <w:rFonts w:asciiTheme="minorHAnsi" w:hAnsiTheme="minorHAnsi" w:cstheme="minorHAnsi"/>
              </w:rPr>
              <w:t>, współpracuje z różnymi systemami operacyjnymi.</w:t>
            </w:r>
          </w:p>
          <w:p w14:paraId="648DB352" w14:textId="77777777" w:rsidR="00E41818" w:rsidRPr="00F30D81" w:rsidRDefault="00E41818" w:rsidP="00E4181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2B2549BA" w14:textId="77777777" w:rsidR="00E41818" w:rsidRPr="00F30D81" w:rsidRDefault="00E41818" w:rsidP="00E41818">
            <w:pPr>
              <w:pStyle w:val="NormalnyWeb"/>
              <w:spacing w:before="0" w:beforeAutospacing="0" w:after="0" w:afterAutospacing="0" w:line="360" w:lineRule="auto"/>
              <w:ind w:left="92"/>
              <w:rPr>
                <w:rFonts w:asciiTheme="minorHAnsi" w:hAnsiTheme="minorHAnsi" w:cstheme="minorHAnsi"/>
              </w:rPr>
            </w:pPr>
            <w:r w:rsidRPr="00F30D81">
              <w:rPr>
                <w:rFonts w:asciiTheme="minorHAnsi" w:hAnsiTheme="minorHAnsi" w:cstheme="minorHAnsi"/>
                <w:shd w:val="clear" w:color="auto" w:fill="FFFFFF"/>
              </w:rPr>
              <w:lastRenderedPageBreak/>
              <w:t>Edukacyjny pakiet zawiera 2 produkty które pozwolą na pełne wykorzystanie możliwości zestawu klocków: zestaw podstawowy i zestaw rozszerzający. </w:t>
            </w:r>
          </w:p>
          <w:p w14:paraId="508A1E7D" w14:textId="77777777" w:rsidR="00E41818" w:rsidRPr="00F30D81" w:rsidRDefault="00E41818" w:rsidP="00E4181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DC08AE8" w14:textId="77777777" w:rsidR="00E41818" w:rsidRPr="00F30D81" w:rsidRDefault="00E41818" w:rsidP="00E41818">
            <w:pPr>
              <w:pStyle w:val="NormalnyWeb"/>
              <w:spacing w:before="0" w:beforeAutospacing="0" w:after="0" w:afterAutospacing="0" w:line="360" w:lineRule="auto"/>
              <w:ind w:left="92"/>
              <w:rPr>
                <w:rFonts w:asciiTheme="minorHAnsi" w:hAnsiTheme="minorHAnsi" w:cstheme="minorHAnsi"/>
              </w:rPr>
            </w:pPr>
            <w:r w:rsidRPr="00F30D81">
              <w:rPr>
                <w:rFonts w:asciiTheme="minorHAnsi" w:hAnsiTheme="minorHAnsi" w:cstheme="minorHAnsi"/>
              </w:rPr>
              <w:t>W skład pakietu wchodzi (co najmniej):</w:t>
            </w:r>
          </w:p>
          <w:p w14:paraId="3E9DDCE5" w14:textId="77777777" w:rsidR="00E41818" w:rsidRPr="00F30D81" w:rsidRDefault="00E41818" w:rsidP="00E4181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 w:line="360" w:lineRule="auto"/>
              <w:ind w:left="812"/>
              <w:textAlignment w:val="baseline"/>
              <w:rPr>
                <w:rFonts w:asciiTheme="minorHAnsi" w:hAnsiTheme="minorHAnsi" w:cstheme="minorHAnsi"/>
              </w:rPr>
            </w:pPr>
            <w:r w:rsidRPr="00F30D81">
              <w:rPr>
                <w:rFonts w:asciiTheme="minorHAnsi" w:hAnsiTheme="minorHAnsi" w:cstheme="minorHAnsi"/>
              </w:rPr>
              <w:t xml:space="preserve">Skrzynka z </w:t>
            </w:r>
            <w:proofErr w:type="spellStart"/>
            <w:r w:rsidRPr="00F30D81">
              <w:rPr>
                <w:rFonts w:asciiTheme="minorHAnsi" w:hAnsiTheme="minorHAnsi" w:cstheme="minorHAnsi"/>
              </w:rPr>
              <w:t>organizerem</w:t>
            </w:r>
            <w:proofErr w:type="spellEnd"/>
            <w:r w:rsidRPr="00F30D81">
              <w:rPr>
                <w:rFonts w:asciiTheme="minorHAnsi" w:hAnsiTheme="minorHAnsi" w:cstheme="minorHAnsi"/>
              </w:rPr>
              <w:t xml:space="preserve"> na części</w:t>
            </w:r>
          </w:p>
          <w:p w14:paraId="49300546" w14:textId="77777777" w:rsidR="00E41818" w:rsidRPr="00F30D81" w:rsidRDefault="00E41818" w:rsidP="00E4181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 w:line="360" w:lineRule="auto"/>
              <w:ind w:left="812"/>
              <w:textAlignment w:val="baseline"/>
              <w:rPr>
                <w:rFonts w:asciiTheme="minorHAnsi" w:hAnsiTheme="minorHAnsi" w:cstheme="minorHAnsi"/>
              </w:rPr>
            </w:pPr>
            <w:hyperlink r:id="rId11" w:history="1">
              <w:r w:rsidRPr="00F30D81">
                <w:rPr>
                  <w:rStyle w:val="Hipercze"/>
                  <w:rFonts w:asciiTheme="minorHAnsi" w:eastAsiaTheme="majorEastAsia" w:hAnsiTheme="minorHAnsi" w:cstheme="minorHAnsi"/>
                  <w:color w:val="auto"/>
                </w:rPr>
                <w:t>Smart Hub z akumulatorem</w:t>
              </w:r>
            </w:hyperlink>
            <w:r w:rsidRPr="00F30D81">
              <w:rPr>
                <w:rFonts w:asciiTheme="minorHAnsi" w:hAnsiTheme="minorHAnsi" w:cstheme="minorHAnsi"/>
              </w:rPr>
              <w:t> </w:t>
            </w:r>
          </w:p>
          <w:p w14:paraId="52471E3A" w14:textId="77777777" w:rsidR="00E41818" w:rsidRPr="00F30D81" w:rsidRDefault="00E41818" w:rsidP="00E4181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 w:line="360" w:lineRule="auto"/>
              <w:ind w:left="812"/>
              <w:textAlignment w:val="baseline"/>
              <w:rPr>
                <w:rFonts w:asciiTheme="minorHAnsi" w:hAnsiTheme="minorHAnsi" w:cstheme="minorHAnsi"/>
              </w:rPr>
            </w:pPr>
            <w:r w:rsidRPr="00F30D81">
              <w:rPr>
                <w:rFonts w:asciiTheme="minorHAnsi" w:hAnsiTheme="minorHAnsi" w:cstheme="minorHAnsi"/>
              </w:rPr>
              <w:t>2 x </w:t>
            </w:r>
            <w:hyperlink r:id="rId12" w:history="1">
              <w:r w:rsidRPr="00F30D81">
                <w:rPr>
                  <w:rStyle w:val="Hipercze"/>
                  <w:rFonts w:asciiTheme="minorHAnsi" w:eastAsiaTheme="majorEastAsia" w:hAnsiTheme="minorHAnsi" w:cstheme="minorHAnsi"/>
                  <w:color w:val="auto"/>
                </w:rPr>
                <w:t>duży silnik</w:t>
              </w:r>
            </w:hyperlink>
          </w:p>
          <w:p w14:paraId="0D5F8212" w14:textId="77777777" w:rsidR="00E41818" w:rsidRPr="00F30D81" w:rsidRDefault="00E41818" w:rsidP="00E4181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 w:line="360" w:lineRule="auto"/>
              <w:ind w:left="812"/>
              <w:textAlignment w:val="baseline"/>
              <w:rPr>
                <w:rFonts w:asciiTheme="minorHAnsi" w:hAnsiTheme="minorHAnsi" w:cstheme="minorHAnsi"/>
              </w:rPr>
            </w:pPr>
            <w:r w:rsidRPr="00F30D81">
              <w:rPr>
                <w:rFonts w:asciiTheme="minorHAnsi" w:hAnsiTheme="minorHAnsi" w:cstheme="minorHAnsi"/>
              </w:rPr>
              <w:t>2 x </w:t>
            </w:r>
            <w:hyperlink r:id="rId13" w:history="1">
              <w:r w:rsidRPr="00F30D81">
                <w:rPr>
                  <w:rStyle w:val="Hipercze"/>
                  <w:rFonts w:asciiTheme="minorHAnsi" w:eastAsiaTheme="majorEastAsia" w:hAnsiTheme="minorHAnsi" w:cstheme="minorHAnsi"/>
                  <w:color w:val="auto"/>
                </w:rPr>
                <w:t>średni silnik</w:t>
              </w:r>
            </w:hyperlink>
          </w:p>
          <w:p w14:paraId="240DAEB4" w14:textId="77777777" w:rsidR="00E41818" w:rsidRPr="00F30D81" w:rsidRDefault="00E41818" w:rsidP="00E4181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 w:line="360" w:lineRule="auto"/>
              <w:ind w:left="812"/>
              <w:textAlignment w:val="baseline"/>
              <w:rPr>
                <w:rFonts w:asciiTheme="minorHAnsi" w:hAnsiTheme="minorHAnsi" w:cstheme="minorHAnsi"/>
              </w:rPr>
            </w:pPr>
            <w:hyperlink r:id="rId14" w:history="1">
              <w:r w:rsidRPr="00F30D81">
                <w:rPr>
                  <w:rStyle w:val="Hipercze"/>
                  <w:rFonts w:asciiTheme="minorHAnsi" w:eastAsiaTheme="majorEastAsia" w:hAnsiTheme="minorHAnsi" w:cstheme="minorHAnsi"/>
                  <w:color w:val="auto"/>
                </w:rPr>
                <w:t>czujnik odległości</w:t>
              </w:r>
            </w:hyperlink>
          </w:p>
          <w:p w14:paraId="3BF3F1C7" w14:textId="77777777" w:rsidR="00E41818" w:rsidRPr="00F30D81" w:rsidRDefault="00E41818" w:rsidP="00E4181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 w:line="360" w:lineRule="auto"/>
              <w:ind w:left="812"/>
              <w:textAlignment w:val="baseline"/>
              <w:rPr>
                <w:rFonts w:asciiTheme="minorHAnsi" w:hAnsiTheme="minorHAnsi" w:cstheme="minorHAnsi"/>
              </w:rPr>
            </w:pPr>
            <w:r w:rsidRPr="00F30D81">
              <w:rPr>
                <w:rFonts w:asciiTheme="minorHAnsi" w:hAnsiTheme="minorHAnsi" w:cstheme="minorHAnsi"/>
              </w:rPr>
              <w:t>2 x </w:t>
            </w:r>
            <w:hyperlink r:id="rId15" w:history="1">
              <w:r w:rsidRPr="00F30D81">
                <w:rPr>
                  <w:rStyle w:val="Hipercze"/>
                  <w:rFonts w:asciiTheme="minorHAnsi" w:eastAsiaTheme="majorEastAsia" w:hAnsiTheme="minorHAnsi" w:cstheme="minorHAnsi"/>
                  <w:color w:val="auto"/>
                </w:rPr>
                <w:t>czujnik koloru</w:t>
              </w:r>
            </w:hyperlink>
          </w:p>
          <w:p w14:paraId="188F3696" w14:textId="77777777" w:rsidR="00E41818" w:rsidRPr="00F30D81" w:rsidRDefault="00E41818" w:rsidP="00E4181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 w:line="360" w:lineRule="auto"/>
              <w:ind w:left="812"/>
              <w:textAlignment w:val="baseline"/>
              <w:rPr>
                <w:rFonts w:asciiTheme="minorHAnsi" w:hAnsiTheme="minorHAnsi" w:cstheme="minorHAnsi"/>
              </w:rPr>
            </w:pPr>
            <w:hyperlink r:id="rId16" w:history="1">
              <w:r w:rsidRPr="00F30D81">
                <w:rPr>
                  <w:rStyle w:val="Hipercze"/>
                  <w:rFonts w:asciiTheme="minorHAnsi" w:eastAsiaTheme="majorEastAsia" w:hAnsiTheme="minorHAnsi" w:cstheme="minorHAnsi"/>
                  <w:color w:val="auto"/>
                </w:rPr>
                <w:t>czujnik siły</w:t>
              </w:r>
            </w:hyperlink>
            <w:r w:rsidRPr="00F30D81">
              <w:rPr>
                <w:rFonts w:asciiTheme="minorHAnsi" w:hAnsiTheme="minorHAnsi" w:cstheme="minorHAnsi"/>
              </w:rPr>
              <w:t> </w:t>
            </w:r>
          </w:p>
          <w:p w14:paraId="492DE36C" w14:textId="77777777" w:rsidR="00E41818" w:rsidRPr="00F30D81" w:rsidRDefault="00E41818" w:rsidP="00E4181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 w:line="360" w:lineRule="auto"/>
              <w:ind w:left="812"/>
              <w:textAlignment w:val="baseline"/>
              <w:rPr>
                <w:rFonts w:asciiTheme="minorHAnsi" w:hAnsiTheme="minorHAnsi" w:cstheme="minorHAnsi"/>
              </w:rPr>
            </w:pPr>
            <w:r w:rsidRPr="00F30D81">
              <w:rPr>
                <w:rFonts w:asciiTheme="minorHAnsi" w:hAnsiTheme="minorHAnsi" w:cstheme="minorHAnsi"/>
              </w:rPr>
              <w:t>ponad 1100 klocków (m.in. duże koła, zębatki łukowe), w tym w kolorystyce fioletowej, żółtej, błękitnej i białej.</w:t>
            </w:r>
          </w:p>
          <w:p w14:paraId="007A724A" w14:textId="77777777" w:rsidR="00E41818" w:rsidRPr="00F30D81" w:rsidRDefault="00E41818" w:rsidP="00E41818">
            <w:pPr>
              <w:pStyle w:val="NormalnyWeb"/>
              <w:numPr>
                <w:ilvl w:val="0"/>
                <w:numId w:val="27"/>
              </w:numPr>
              <w:spacing w:before="0" w:beforeAutospacing="0" w:after="0" w:afterAutospacing="0" w:line="360" w:lineRule="auto"/>
              <w:ind w:left="812"/>
              <w:textAlignment w:val="baseline"/>
              <w:rPr>
                <w:rFonts w:asciiTheme="minorHAnsi" w:hAnsiTheme="minorHAnsi" w:cstheme="minorHAnsi"/>
              </w:rPr>
            </w:pPr>
            <w:r w:rsidRPr="00F30D81">
              <w:rPr>
                <w:rFonts w:asciiTheme="minorHAnsi" w:hAnsiTheme="minorHAnsi" w:cstheme="minorHAnsi"/>
              </w:rPr>
              <w:t>Materiały dla nauczyciela w języku polskim - </w:t>
            </w:r>
            <w:hyperlink r:id="rId17" w:history="1">
              <w:r w:rsidRPr="00F30D81">
                <w:rPr>
                  <w:rStyle w:val="Hipercze"/>
                  <w:rFonts w:asciiTheme="minorHAnsi" w:eastAsiaTheme="majorEastAsia" w:hAnsiTheme="minorHAnsi" w:cstheme="minorHAnsi"/>
                  <w:color w:val="auto"/>
                </w:rPr>
                <w:t>ponad 30 gotowych lekcji</w:t>
              </w:r>
            </w:hyperlink>
          </w:p>
          <w:p w14:paraId="26E7F12D" w14:textId="77777777" w:rsidR="00E41818" w:rsidRPr="00F30D81" w:rsidRDefault="00E41818" w:rsidP="00E4181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6EDED01" w14:textId="77777777" w:rsidR="003E57BE" w:rsidRPr="00F30D81" w:rsidRDefault="003E57BE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60A9FEFA" w14:textId="77777777" w:rsidR="003E57BE" w:rsidRPr="00F30D81" w:rsidRDefault="003E57BE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Numer 5</w:t>
      </w:r>
    </w:p>
    <w:tbl>
      <w:tblPr>
        <w:tblW w:w="0" w:type="auto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5"/>
        <w:gridCol w:w="11705"/>
      </w:tblGrid>
      <w:tr w:rsidR="003E57BE" w:rsidRPr="00F30D81" w14:paraId="50B6B2B9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79ED3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4F4F8" w14:textId="55A57DDE" w:rsidR="003E57BE" w:rsidRPr="00F30D81" w:rsidRDefault="008F3118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kern w:val="0"/>
                <w:sz w:val="24"/>
                <w:szCs w:val="24"/>
                <w:lang w:eastAsia="pl-PL"/>
                <w14:ligatures w14:val="none"/>
              </w:rPr>
              <w:t>Zestaw do programowania mikrokontrolerów i nauki elektroniki</w:t>
            </w:r>
          </w:p>
        </w:tc>
      </w:tr>
      <w:tr w:rsidR="003E57BE" w:rsidRPr="00F30D81" w14:paraId="15DB5878" w14:textId="77777777" w:rsidTr="001521E3"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33AE0" w14:textId="77777777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66AC9" w14:textId="14FD0919" w:rsidR="003E57BE" w:rsidRPr="00F30D81" w:rsidRDefault="003E57BE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  <w:r w:rsidR="008F3118"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6 zestawów</w:t>
            </w:r>
          </w:p>
        </w:tc>
      </w:tr>
      <w:tr w:rsidR="001A32B8" w:rsidRPr="00F30D81" w14:paraId="64F2B4D3" w14:textId="77777777" w:rsidTr="001A32B8">
        <w:tc>
          <w:tcPr>
            <w:tcW w:w="1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C093CB" w14:textId="06A21D15" w:rsidR="001A32B8" w:rsidRPr="00F30D81" w:rsidRDefault="001A32B8" w:rsidP="001A32B8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30D81" w:rsidRPr="00F30D81" w14:paraId="74C019BF" w14:textId="77777777" w:rsidTr="001A3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E0FF9F0" w14:textId="163E80F7" w:rsidR="001A32B8" w:rsidRPr="00F30D81" w:rsidRDefault="001236B0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Zawartość zestawu</w:t>
            </w:r>
          </w:p>
        </w:tc>
        <w:tc>
          <w:tcPr>
            <w:tcW w:w="1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98A4BBA" w14:textId="695D3B5D" w:rsidR="001A32B8" w:rsidRPr="00F30D81" w:rsidRDefault="001A32B8" w:rsidP="001236B0">
            <w:pPr>
              <w:pStyle w:val="Nagwek1"/>
              <w:shd w:val="clear" w:color="auto" w:fill="FFFFFF"/>
              <w:spacing w:before="0" w:after="150" w:line="360" w:lineRule="auto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F30D81">
              <w:rPr>
                <w:rFonts w:asciiTheme="minorHAnsi" w:eastAsia="Times New Roman" w:hAnsiTheme="minorHAnsi" w:cstheme="minorHAnsi"/>
                <w:color w:val="auto"/>
                <w:kern w:val="0"/>
                <w:sz w:val="24"/>
                <w:szCs w:val="24"/>
                <w:lang w:eastAsia="pl-PL"/>
                <w14:ligatures w14:val="none"/>
              </w:rPr>
              <w:t xml:space="preserve">Zestaw do </w:t>
            </w:r>
            <w:r w:rsidR="000750CE" w:rsidRPr="00F30D81">
              <w:rPr>
                <w:rFonts w:asciiTheme="minorHAnsi" w:eastAsia="Times New Roman" w:hAnsiTheme="minorHAnsi" w:cstheme="minorHAnsi"/>
                <w:color w:val="auto"/>
                <w:kern w:val="0"/>
                <w:sz w:val="24"/>
                <w:szCs w:val="24"/>
                <w:lang w:eastAsia="pl-PL"/>
                <w14:ligatures w14:val="none"/>
              </w:rPr>
              <w:t xml:space="preserve">kursu dla początkujących do nauki </w:t>
            </w:r>
            <w:r w:rsidRPr="00F30D81">
              <w:rPr>
                <w:rFonts w:asciiTheme="minorHAnsi" w:eastAsia="Times New Roman" w:hAnsiTheme="minorHAnsi" w:cstheme="minorHAnsi"/>
                <w:color w:val="auto"/>
                <w:kern w:val="0"/>
                <w:sz w:val="24"/>
                <w:szCs w:val="24"/>
                <w:lang w:eastAsia="pl-PL"/>
                <w14:ligatures w14:val="none"/>
              </w:rPr>
              <w:t>programowania oraz tworzenia układów elektronicznych</w:t>
            </w:r>
            <w:r w:rsidR="0046107E" w:rsidRPr="00F30D81">
              <w:rPr>
                <w:rFonts w:asciiTheme="minorHAnsi" w:eastAsia="Times New Roman" w:hAnsiTheme="minorHAnsi" w:cstheme="minorHAnsi"/>
                <w:color w:val="auto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46107E" w:rsidRPr="00F30D81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z mikrokontrolerem, płytką stykową, przewodami, czujnikami i akcesoriami</w:t>
            </w:r>
            <w:r w:rsidRPr="00F30D81">
              <w:rPr>
                <w:rFonts w:asciiTheme="minorHAnsi" w:eastAsia="Times New Roman" w:hAnsiTheme="minorHAnsi" w:cstheme="minorHAnsi"/>
                <w:color w:val="auto"/>
                <w:kern w:val="0"/>
                <w:sz w:val="24"/>
                <w:szCs w:val="24"/>
                <w:lang w:eastAsia="pl-PL"/>
                <w14:ligatures w14:val="none"/>
              </w:rPr>
              <w:t xml:space="preserve">. </w:t>
            </w:r>
            <w:r w:rsidR="0046107E" w:rsidRPr="00F30D81">
              <w:rPr>
                <w:rFonts w:asciiTheme="minorHAnsi" w:eastAsia="Times New Roman" w:hAnsiTheme="minorHAnsi" w:cstheme="minorHAnsi"/>
                <w:color w:val="auto"/>
                <w:kern w:val="0"/>
                <w:sz w:val="24"/>
                <w:szCs w:val="24"/>
                <w:lang w:eastAsia="pl-PL"/>
                <w14:ligatures w14:val="none"/>
              </w:rPr>
              <w:t xml:space="preserve">Minimalny skład zestawu: </w:t>
            </w:r>
          </w:p>
          <w:p w14:paraId="651207AA" w14:textId="39203FBA" w:rsidR="0046107E" w:rsidRPr="00F30D81" w:rsidRDefault="0046107E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Płytka - </w:t>
            </w:r>
            <w:r w:rsidR="001A32B8"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moduł z mikrokontrolerem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z przylutowaną dużą ilością komponentów, wyposażone we własny </w:t>
            </w: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mikroprocesor</w:t>
            </w: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, posiada szereg </w:t>
            </w: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  <w:shd w:val="clear" w:color="auto" w:fill="FFFFFF"/>
              </w:rPr>
              <w:t>przydatnych złącz.</w:t>
            </w:r>
          </w:p>
          <w:p w14:paraId="0AA4702B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Bateria 9 V z dedykowanym zatrzaskiem (tzw. klipem).</w:t>
            </w:r>
          </w:p>
          <w:p w14:paraId="616FE0C9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Buzzer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z generatorem - zasilany napięciem 5 V prosty generator sygnałów dźwiękowych.</w:t>
            </w:r>
          </w:p>
          <w:p w14:paraId="1C0F5D95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Czujnik odległości - ultradźwiękowy HC-SR04 działający w zakresie od 2 cm do 200 cm.</w:t>
            </w:r>
          </w:p>
          <w:p w14:paraId="1485D973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Diody LED 5 mm: zielona (5 szt.), czerwona (5 szt.), żółta (5 szt.), niebieska (1 szt.)</w:t>
            </w:r>
          </w:p>
          <w:p w14:paraId="6DF3CCB8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Dwa fotorezystory - czujniki umożliwiające pomiar natężenia padającego światła, co pozwoli np. wykryć czy w pomieszczeniu jest ciemno czy jasno.</w:t>
            </w:r>
          </w:p>
          <w:p w14:paraId="3D0194AC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Płytka stykowa 400 otworów - płytka z osobnymi liniami zasilania umożliwiająca tworzenie układów elektronicznych.</w:t>
            </w:r>
          </w:p>
          <w:p w14:paraId="00B15EA2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Potencjometr montażowy - podłączony do wyprowadzeń analogowych może służyć jako element interfejsu użytkownika - proste pokrętło.</w:t>
            </w:r>
          </w:p>
          <w:p w14:paraId="2F881FA7" w14:textId="408E187D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Przewody połączeniowe męsko-męskie - 20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szt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- umożliwiają tworzenie połączeń na płytce stykowej oraz pomiędzy płytką.</w:t>
            </w:r>
          </w:p>
          <w:p w14:paraId="1433295B" w14:textId="264E375F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Przewód USB do połączenia z komputerem.</w:t>
            </w:r>
          </w:p>
          <w:p w14:paraId="09C64551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Przyciski typu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tact-switch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 - 5 szt.</w:t>
            </w:r>
          </w:p>
          <w:p w14:paraId="165DE791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Rezystory przewlekane: 330Ω, 1 </w:t>
            </w:r>
            <w:proofErr w:type="spellStart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kΩ</w:t>
            </w:r>
            <w:proofErr w:type="spellEnd"/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 (po 10 szt.).</w:t>
            </w:r>
          </w:p>
          <w:p w14:paraId="2B896B2C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Serwomechanizm modelarski typu micro.</w:t>
            </w:r>
          </w:p>
          <w:p w14:paraId="51E14FBC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Stabilizator napięcia 5 V z kondensatorami.</w:t>
            </w:r>
          </w:p>
          <w:p w14:paraId="4BBCD233" w14:textId="77777777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Sterownik silników L293D - mostek H umożliwiający sterowanie kierunkiem oraz prędkością obrotową dwóch silników prądu stałego.</w:t>
            </w:r>
          </w:p>
          <w:p w14:paraId="25D8CA17" w14:textId="0FA78413" w:rsidR="001A32B8" w:rsidRPr="00F30D81" w:rsidRDefault="001A32B8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Wyświetlacz LCD 16x2 ze złączami.</w:t>
            </w:r>
          </w:p>
          <w:p w14:paraId="28829642" w14:textId="3B52E7A5" w:rsidR="000750CE" w:rsidRPr="00F30D81" w:rsidRDefault="000750CE" w:rsidP="001236B0">
            <w:pPr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Całość w plastikowym pudełku</w:t>
            </w:r>
          </w:p>
          <w:p w14:paraId="2B88F878" w14:textId="77777777" w:rsidR="0046107E" w:rsidRPr="00F30D81" w:rsidRDefault="0046107E" w:rsidP="001236B0">
            <w:pPr>
              <w:spacing w:after="0" w:line="360" w:lineRule="auto"/>
              <w:ind w:left="720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70196D54" w14:textId="3615EC22" w:rsidR="001A32B8" w:rsidRPr="00F30D81" w:rsidRDefault="000750CE" w:rsidP="001236B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Zestaw do </w:t>
            </w:r>
            <w:proofErr w:type="gram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programowania</w:t>
            </w:r>
            <w:r w:rsidR="001236B0"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  <w:proofErr w:type="gram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poziom II. 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Minimalny skład zestawu:</w:t>
            </w:r>
          </w:p>
          <w:p w14:paraId="5FE5D92F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Style w:val="Pogrubienie"/>
                <w:rFonts w:eastAsia="Times New Roman" w:cstheme="minorHAnsi"/>
                <w:b w:val="0"/>
                <w:bCs w:val="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 xml:space="preserve">Płytka - moduł z mikrokontrolerem </w:t>
            </w: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z przylutowaną dużą ilością komponentów, wyposażone we własny </w:t>
            </w: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</w:rPr>
              <w:t>mikroprocesor</w:t>
            </w:r>
            <w:r w:rsidRPr="00F30D81">
              <w:rPr>
                <w:rFonts w:cstheme="minorHAnsi"/>
                <w:sz w:val="24"/>
                <w:szCs w:val="24"/>
              </w:rPr>
              <w:t>, posiada szereg </w:t>
            </w:r>
            <w:r w:rsidRPr="00F30D81">
              <w:rPr>
                <w:rStyle w:val="Pogrubienie"/>
                <w:rFonts w:cstheme="minorHAnsi"/>
                <w:b w:val="0"/>
                <w:sz w:val="24"/>
                <w:szCs w:val="24"/>
              </w:rPr>
              <w:t>przydatnych złącz.</w:t>
            </w:r>
          </w:p>
          <w:p w14:paraId="6AC3E4D8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Płytka stykowa 400 otworów - płytka z osobnymi liniami zasilania umożliwiająca tworzenie układów elektronicznych.</w:t>
            </w:r>
          </w:p>
          <w:p w14:paraId="42A1A222" w14:textId="0983F632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Przewody połączeniowe męsko-męskie - 20 szt. - umożliwiają tworzenie połączeń na płytce stykowej oraz pomiędzy płytką.</w:t>
            </w:r>
          </w:p>
          <w:p w14:paraId="4D9CA51E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Przewody połączeniowe żeńsko-żeńskie - 20 szt. - umożliwiają tworzenie połączeń.</w:t>
            </w:r>
          </w:p>
          <w:p w14:paraId="515E96AE" w14:textId="26888AB2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Czujnik magnetyczny - kontaktron - przewodowy czujnik zbliżeniowy załączany magnetycznie. Urządzenie stosowane jest głównie do określenia pozycji drzwi i okien.</w:t>
            </w:r>
          </w:p>
          <w:p w14:paraId="6A282DB5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Buzzer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bez generatora 23mm - przetwornik piezoelektryczny w obudowie z wyprowadzonymi przewodami oraz uchwytami montażowymi.</w:t>
            </w:r>
          </w:p>
          <w:p w14:paraId="453CCED1" w14:textId="21AF07B0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Stabilizowany zasilacz sieciowy -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dogniazdkowy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230 V AC. Napięcie wyjściowe wynosi 12 V DC. Prąd wyjściowy: 1,5 A - 2 A. Służy do zasilania płytki.</w:t>
            </w:r>
          </w:p>
          <w:p w14:paraId="59B599E4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Klawiatura - matryca 16 x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tact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switch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- matryca złożona z 16 przycisków typu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tact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switch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rozłożonych w czterech wierszach i czterech kolumnach.</w:t>
            </w:r>
          </w:p>
          <w:p w14:paraId="0B505C41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Czujnik PIR - pozwala na wykrywanie ruchu. Wykorzystywany jest do detekcji obiektów w pomieszczeniach w systemach alarmowych i oświetleniowych.</w:t>
            </w:r>
          </w:p>
          <w:p w14:paraId="33211E11" w14:textId="5F3DA0C9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Tranzystory - 5 szt. - układy półprzewodnikowe pozwalające m.in. sterować elementami, które pobierają większy prąd niż może dostarczyć pojedynczy pin mikrokontrolera.</w:t>
            </w:r>
          </w:p>
          <w:p w14:paraId="030296F0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Fotorezystory - czujniki umożliwiające pomiar natężenia padającego światła, pozwolą np. wykryć, czy w pomieszczeniu jest ciemno, czy jasno.</w:t>
            </w:r>
          </w:p>
          <w:p w14:paraId="6E427CE6" w14:textId="78A5093B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Czujnik temperatury - 2 szt. </w:t>
            </w:r>
            <w:proofErr w:type="gram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-  z</w:t>
            </w:r>
            <w:proofErr w:type="gram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interfejsem 1-wire. Działa w zakresie od -55 °C do 125 °C. Zasilany jest napięciem od 3,0 V do 5,5 V.</w:t>
            </w:r>
          </w:p>
          <w:p w14:paraId="01E980E2" w14:textId="35987D91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Czujnik temperatury analogowy - 2 szt. - popularny, prosty w obsłudze termometr, podłączany do wejść analogowych </w:t>
            </w:r>
            <w:r w:rsidR="001236B0"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płytki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. Działa w zakresie od 0 °C do 100 °C. Zasilany jest napięciem od 4,0 V do 30 V.</w:t>
            </w:r>
          </w:p>
          <w:p w14:paraId="3A2BC8D2" w14:textId="78B8D09A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Czujnik - z interfejsem cyfrowym jednoprzewodowym, umożliwia pomiar temperatury oraz wilgotności powietrza.</w:t>
            </w:r>
          </w:p>
          <w:p w14:paraId="5B527283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2 x Dioda LED RGB - trójkolorowa, matowa, wspólna katoda w obudowie 5 mm.</w:t>
            </w:r>
          </w:p>
          <w:p w14:paraId="41F35ACB" w14:textId="3CB1FBE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Listwa LED RGB x 8 </w:t>
            </w:r>
            <w:proofErr w:type="gram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-  złożona</w:t>
            </w:r>
            <w:proofErr w:type="gram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z 8 indywidualnie adresowanych diod LED ze zintegrowanym sterownikiem. Do obsługi modułu wystarczy jeden pin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płtyki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.</w:t>
            </w:r>
          </w:p>
          <w:p w14:paraId="749938E2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Wyświetlacz 7-segmentowy x2 - 10mm - podwójny wyświetlacz umożliwia wyświetlanie dwóch cyfr wraz z kropkami oraz niektórych liter.</w:t>
            </w:r>
          </w:p>
          <w:p w14:paraId="2F174381" w14:textId="63FC8DD9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Tranzystor o parametrach: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Vds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: 100 V. Id: 36A.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Rdson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: 0,044 Ω. W obudowie: TO-220.</w:t>
            </w:r>
          </w:p>
          <w:p w14:paraId="3CD9E2AA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Kondensatory </w:t>
            </w:r>
            <w:proofErr w:type="gram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elektrolityczne  -</w:t>
            </w:r>
            <w:proofErr w:type="gram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10 szt. - 100uF/35V 105C THT.</w:t>
            </w:r>
          </w:p>
          <w:p w14:paraId="1C096812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Rezystory przewlekane - 30 szt. - 10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kΩ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 1/4 W.</w:t>
            </w:r>
          </w:p>
          <w:p w14:paraId="17AEA7E7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Rezystory przewlekane - 30 szt. - 1,0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kΩ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 1/4 W.</w:t>
            </w:r>
          </w:p>
          <w:p w14:paraId="1C0C8996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Rezystory przewlekane - 30 szt. - 4,7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kΩ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 1/4 W</w:t>
            </w:r>
          </w:p>
          <w:p w14:paraId="7A06D6F2" w14:textId="10774D63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Podkładka ze sklejki - z możliwością przymocowania płytki stykowej i modułu płytki.</w:t>
            </w:r>
          </w:p>
          <w:p w14:paraId="11DCF3AA" w14:textId="4BE088BC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Dystanse nylonowe - 10 szt. - wykonane z tworzywa sztucznego umożliwiają montaż płytki do podstawki.</w:t>
            </w:r>
          </w:p>
          <w:p w14:paraId="0C9D4C47" w14:textId="77777777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Śrubki i nakrętki - do montażu płytki</w:t>
            </w:r>
          </w:p>
          <w:p w14:paraId="58D1BE13" w14:textId="7D00A614" w:rsidR="000750CE" w:rsidRPr="00F30D81" w:rsidRDefault="000750CE" w:rsidP="001236B0">
            <w:pPr>
              <w:numPr>
                <w:ilvl w:val="0"/>
                <w:numId w:val="42"/>
              </w:num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Nóżki samoprzylepne kwadratowe - 8 szt. - jako podstawki do </w:t>
            </w:r>
            <w:proofErr w:type="gram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płyty</w:t>
            </w:r>
            <w:proofErr w:type="gram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na której wykonywane będą projekty.</w:t>
            </w:r>
          </w:p>
          <w:p w14:paraId="4A20A308" w14:textId="77777777" w:rsidR="001236B0" w:rsidRPr="00F30D81" w:rsidRDefault="001236B0" w:rsidP="001236B0">
            <w:pPr>
              <w:numPr>
                <w:ilvl w:val="0"/>
                <w:numId w:val="42"/>
              </w:numPr>
              <w:spacing w:after="0" w:line="360" w:lineRule="auto"/>
              <w:jc w:val="both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Całość w plastikowym pudełku</w:t>
            </w:r>
          </w:p>
          <w:p w14:paraId="52EF16E1" w14:textId="77777777" w:rsidR="000750CE" w:rsidRPr="00F30D81" w:rsidRDefault="000750CE" w:rsidP="001236B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322F042E" w14:textId="5F405FA4" w:rsidR="001236B0" w:rsidRPr="00F30D81" w:rsidRDefault="001236B0" w:rsidP="001236B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Dodatkowo:</w:t>
            </w:r>
          </w:p>
          <w:p w14:paraId="32A8D239" w14:textId="77777777" w:rsidR="001236B0" w:rsidRPr="00F30D81" w:rsidRDefault="001236B0" w:rsidP="001236B0">
            <w:pPr>
              <w:pStyle w:val="Akapitzlist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Komplet podręcznych tablic elektronicznych do kursu, poziom I</w:t>
            </w:r>
          </w:p>
          <w:p w14:paraId="182C40D6" w14:textId="4B95F473" w:rsidR="001236B0" w:rsidRPr="00F30D81" w:rsidRDefault="001236B0" w:rsidP="001236B0">
            <w:pPr>
              <w:pStyle w:val="Akapitzlist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</w:rPr>
              <w:t>Komplet podręcznych tablic elektronicznych do kursu, poziom II</w:t>
            </w:r>
          </w:p>
        </w:tc>
      </w:tr>
    </w:tbl>
    <w:p w14:paraId="08A8A396" w14:textId="30EE7C00" w:rsidR="001236B0" w:rsidRPr="00F30D81" w:rsidRDefault="001236B0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4817D2CF" w14:textId="77777777" w:rsidR="001236B0" w:rsidRPr="00F30D81" w:rsidRDefault="001236B0">
      <w:pPr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br w:type="page"/>
      </w:r>
    </w:p>
    <w:p w14:paraId="7E671F6F" w14:textId="5E4F4C67" w:rsidR="00C94DEB" w:rsidRPr="00F30D81" w:rsidRDefault="00C94DEB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Część 4 Zestawienie artykułów:</w:t>
      </w:r>
    </w:p>
    <w:p w14:paraId="3118C915" w14:textId="77777777" w:rsidR="000B2E21" w:rsidRPr="00F30D81" w:rsidRDefault="000B2E2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1</w:t>
      </w:r>
    </w:p>
    <w:tbl>
      <w:tblPr>
        <w:tblW w:w="13750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8"/>
        <w:gridCol w:w="9922"/>
      </w:tblGrid>
      <w:tr w:rsidR="000B2E21" w:rsidRPr="00F30D81" w14:paraId="0A194C51" w14:textId="77777777" w:rsidTr="005123F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7091E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57940" w14:textId="77777777" w:rsidR="000B2E21" w:rsidRPr="00F30D81" w:rsidRDefault="000B2E21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Kamera sferyczna</w:t>
            </w:r>
          </w:p>
        </w:tc>
      </w:tr>
      <w:tr w:rsidR="000B2E21" w:rsidRPr="00F30D81" w14:paraId="2AD76C4D" w14:textId="77777777" w:rsidTr="005123F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917E85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F658B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2 szt.</w:t>
            </w:r>
          </w:p>
        </w:tc>
      </w:tr>
      <w:tr w:rsidR="000B2E21" w:rsidRPr="00F30D81" w14:paraId="4F10747B" w14:textId="77777777" w:rsidTr="005123F8">
        <w:tc>
          <w:tcPr>
            <w:tcW w:w="1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62818B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0B2E21" w:rsidRPr="00F30D81" w14:paraId="1505125E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5517B5C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Minimalne obsługiwane rozdzielczość nagrywanego filmu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0519670" w14:textId="003B6738" w:rsidR="000B2E21" w:rsidRPr="00F30D81" w:rsidRDefault="000B2E21" w:rsidP="005123F8">
            <w:pPr>
              <w:spacing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Cs/>
                <w:sz w:val="24"/>
                <w:szCs w:val="24"/>
              </w:rPr>
              <w:t xml:space="preserve">4K (3840 x 2160) 100 </w:t>
            </w:r>
            <w:proofErr w:type="spellStart"/>
            <w:proofErr w:type="gramStart"/>
            <w:r w:rsidRPr="00F30D81">
              <w:rPr>
                <w:rFonts w:cstheme="minorHAnsi"/>
                <w:bCs/>
                <w:sz w:val="24"/>
                <w:szCs w:val="24"/>
              </w:rPr>
              <w:t>fps</w:t>
            </w:r>
            <w:proofErr w:type="spellEnd"/>
            <w:r w:rsidRPr="00F30D81">
              <w:rPr>
                <w:rFonts w:cstheme="minorHAnsi"/>
                <w:bCs/>
                <w:sz w:val="24"/>
                <w:szCs w:val="24"/>
              </w:rPr>
              <w:t>,  6</w:t>
            </w:r>
            <w:proofErr w:type="gramEnd"/>
            <w:r w:rsidRPr="00F30D81">
              <w:rPr>
                <w:rFonts w:cstheme="minorHAnsi"/>
                <w:bCs/>
                <w:sz w:val="24"/>
                <w:szCs w:val="24"/>
              </w:rPr>
              <w:t xml:space="preserve">K lub 5.7K 60 </w:t>
            </w:r>
            <w:proofErr w:type="spellStart"/>
            <w:proofErr w:type="gramStart"/>
            <w:r w:rsidRPr="00F30D81">
              <w:rPr>
                <w:rFonts w:cstheme="minorHAnsi"/>
                <w:bCs/>
                <w:sz w:val="24"/>
                <w:szCs w:val="24"/>
              </w:rPr>
              <w:t>fps</w:t>
            </w:r>
            <w:proofErr w:type="spellEnd"/>
            <w:r w:rsidRPr="00F30D81">
              <w:rPr>
                <w:rFonts w:cstheme="minorHAnsi"/>
                <w:bCs/>
                <w:sz w:val="24"/>
                <w:szCs w:val="24"/>
              </w:rPr>
              <w:t>,  8</w:t>
            </w:r>
            <w:proofErr w:type="gramEnd"/>
            <w:r w:rsidRPr="00F30D81">
              <w:rPr>
                <w:rFonts w:cstheme="minorHAnsi"/>
                <w:bCs/>
                <w:sz w:val="24"/>
                <w:szCs w:val="24"/>
              </w:rPr>
              <w:t xml:space="preserve">K (7680 x 3840) 30 </w:t>
            </w:r>
            <w:proofErr w:type="spellStart"/>
            <w:r w:rsidRPr="00F30D81">
              <w:rPr>
                <w:rFonts w:cstheme="minorHAnsi"/>
                <w:bCs/>
                <w:sz w:val="24"/>
                <w:szCs w:val="24"/>
              </w:rPr>
              <w:t>fps</w:t>
            </w:r>
            <w:proofErr w:type="spellEnd"/>
          </w:p>
        </w:tc>
      </w:tr>
      <w:tr w:rsidR="000B2E21" w:rsidRPr="00F30D81" w14:paraId="749E1FE9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E9E6527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Matryca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D9B9489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Cs/>
                <w:sz w:val="24"/>
                <w:szCs w:val="24"/>
                <w:shd w:val="clear" w:color="auto" w:fill="FFFFFF"/>
              </w:rPr>
              <w:t>CMOS</w:t>
            </w:r>
          </w:p>
        </w:tc>
      </w:tr>
      <w:tr w:rsidR="000B2E21" w:rsidRPr="00F30D81" w14:paraId="7CE28AAA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13B2D2B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Nagrywanie </w:t>
            </w:r>
            <w:proofErr w:type="spellStart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poklatkowe</w:t>
            </w:r>
            <w:proofErr w:type="spellEnd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F97C80D" w14:textId="096E6A42" w:rsidR="000B2E21" w:rsidRPr="00F30D81" w:rsidRDefault="000B2E21" w:rsidP="005123F8">
            <w:pPr>
              <w:spacing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Cs/>
                <w:sz w:val="24"/>
                <w:szCs w:val="24"/>
              </w:rPr>
              <w:t>tak</w:t>
            </w:r>
          </w:p>
        </w:tc>
      </w:tr>
      <w:tr w:rsidR="000B2E21" w:rsidRPr="00F30D81" w14:paraId="2452A090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4A277F" w14:textId="6BEF243D" w:rsidR="000B2E21" w:rsidRPr="00F30D81" w:rsidRDefault="000B2E21" w:rsidP="005123F8">
            <w:pPr>
              <w:spacing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sz w:val="24"/>
                <w:szCs w:val="24"/>
              </w:rPr>
              <w:t>Stabilizator obrazu: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DDA21E2" w14:textId="77777777" w:rsidR="000B2E21" w:rsidRPr="00F30D81" w:rsidRDefault="000B2E21" w:rsidP="00BD3B50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F30D81">
              <w:rPr>
                <w:rStyle w:val="attribute-value"/>
                <w:rFonts w:cstheme="minorHAnsi"/>
                <w:sz w:val="24"/>
                <w:szCs w:val="24"/>
              </w:rPr>
              <w:t>Tak</w:t>
            </w:r>
          </w:p>
        </w:tc>
      </w:tr>
      <w:tr w:rsidR="000B2E21" w:rsidRPr="00F30D81" w14:paraId="16B4D528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0E67667" w14:textId="77777777" w:rsidR="000B2E21" w:rsidRPr="00F30D81" w:rsidRDefault="000B2E21" w:rsidP="00BD3B50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Stabilizacja obrazu: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45908D5" w14:textId="77777777" w:rsidR="000B2E21" w:rsidRPr="00F30D81" w:rsidRDefault="000B2E21" w:rsidP="00BD3B50">
            <w:pPr>
              <w:spacing w:line="360" w:lineRule="auto"/>
              <w:rPr>
                <w:rFonts w:cstheme="minorHAnsi"/>
                <w:bCs/>
                <w:sz w:val="24"/>
                <w:szCs w:val="24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Tak</w:t>
            </w:r>
          </w:p>
        </w:tc>
      </w:tr>
      <w:tr w:rsidR="000B2E21" w:rsidRPr="00F30D81" w14:paraId="321359C5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2622A16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Obsługiwane karty pamięci: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AF55D90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Karta </w:t>
            </w:r>
            <w:proofErr w:type="spellStart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microSD</w:t>
            </w:r>
            <w:proofErr w:type="spellEnd"/>
          </w:p>
        </w:tc>
      </w:tr>
      <w:tr w:rsidR="000B2E21" w:rsidRPr="00F30D81" w14:paraId="7EC7EEED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B67A92B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Dotykowy ekran LCD: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2D19EDA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Tak</w:t>
            </w:r>
          </w:p>
        </w:tc>
      </w:tr>
      <w:tr w:rsidR="000B2E21" w:rsidRPr="00F30D81" w14:paraId="4FA4E50F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7260337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Obsługiwane karty pamięci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8563E67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Karta </w:t>
            </w:r>
            <w:proofErr w:type="spellStart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microSD</w:t>
            </w:r>
            <w:proofErr w:type="spellEnd"/>
          </w:p>
        </w:tc>
      </w:tr>
      <w:tr w:rsidR="000B2E21" w:rsidRPr="00F30D81" w14:paraId="517602E5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3F46305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Kąt </w:t>
            </w:r>
            <w:proofErr w:type="spellStart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wiedzenia</w:t>
            </w:r>
            <w:proofErr w:type="spellEnd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(stopni)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1875FE0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360</w:t>
            </w:r>
          </w:p>
        </w:tc>
      </w:tr>
      <w:tr w:rsidR="001348FA" w:rsidRPr="00F30D81" w14:paraId="01A6DFE2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86AD9F3" w14:textId="5C9BF632" w:rsidR="001348FA" w:rsidRPr="00F30D81" w:rsidRDefault="001348FA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lastRenderedPageBreak/>
              <w:t>Akcesoria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6381C6B" w14:textId="485B1C78" w:rsidR="001348FA" w:rsidRPr="00F30D81" w:rsidRDefault="001348FA" w:rsidP="00BD3B50">
            <w:pPr>
              <w:spacing w:after="0" w:line="360" w:lineRule="auto"/>
              <w:ind w:right="-141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z kijkiem selfie-</w:t>
            </w:r>
            <w:proofErr w:type="spellStart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>stick</w:t>
            </w:r>
            <w:proofErr w:type="spellEnd"/>
            <w:r w:rsidRPr="00F30D8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min. 100 cm, osłonami na obiektywy, zapasowy akumulator</w:t>
            </w:r>
          </w:p>
        </w:tc>
      </w:tr>
    </w:tbl>
    <w:p w14:paraId="3759E1F6" w14:textId="77777777" w:rsidR="000B2E21" w:rsidRPr="00F30D81" w:rsidRDefault="000B2E21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0E3E5AE2" w14:textId="77777777" w:rsidR="000B2E21" w:rsidRPr="00F30D81" w:rsidRDefault="000B2E2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2</w:t>
      </w:r>
    </w:p>
    <w:tbl>
      <w:tblPr>
        <w:tblW w:w="13750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8"/>
        <w:gridCol w:w="9922"/>
      </w:tblGrid>
      <w:tr w:rsidR="000B2E21" w:rsidRPr="00F30D81" w14:paraId="511C0419" w14:textId="77777777" w:rsidTr="005123F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152A4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C1C71" w14:textId="77777777" w:rsidR="000B2E21" w:rsidRPr="00F30D81" w:rsidRDefault="000B2E21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Kamera sferyczna profesjonalna z monitoringiem</w:t>
            </w:r>
          </w:p>
        </w:tc>
      </w:tr>
      <w:tr w:rsidR="000B2E21" w:rsidRPr="00F30D81" w14:paraId="687ABD36" w14:textId="77777777" w:rsidTr="005123F8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6263F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9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61FB2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0B2E21" w:rsidRPr="00F30D81" w14:paraId="3C242A17" w14:textId="77777777" w:rsidTr="005123F8">
        <w:tc>
          <w:tcPr>
            <w:tcW w:w="13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9C0BF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0B2E21" w:rsidRPr="00F30D81" w14:paraId="182E60C7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526F91DD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Obiektywy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D3BBF80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6 x F2.4 obiektyw szerokokątny</w:t>
            </w:r>
          </w:p>
        </w:tc>
      </w:tr>
      <w:tr w:rsidR="000B2E21" w:rsidRPr="00F30D81" w14:paraId="4E9E1FB5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6436C83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Zakres ISO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3A6BC9A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100 – 6400</w:t>
            </w:r>
          </w:p>
        </w:tc>
      </w:tr>
      <w:tr w:rsidR="000B2E21" w:rsidRPr="00F30D81" w14:paraId="0D575DF7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33352B3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Pojemność baterii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2F85EBE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5000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mAh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z możliwością wymiany</w:t>
            </w:r>
          </w:p>
        </w:tc>
      </w:tr>
      <w:tr w:rsidR="000B2E21" w:rsidRPr="00F30D81" w14:paraId="4CE3E37C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BBC9663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Rozdzielczość wideo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CE233A4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4K (3840 x 2160) 100 </w:t>
            </w:r>
            <w:proofErr w:type="spellStart"/>
            <w:proofErr w:type="gram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fps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  6</w:t>
            </w:r>
            <w:proofErr w:type="gram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K lub 5.7K 60 </w:t>
            </w:r>
            <w:proofErr w:type="spellStart"/>
            <w:proofErr w:type="gram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fps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  8</w:t>
            </w:r>
            <w:proofErr w:type="gram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K (7680 x 3840) 30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fps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oraz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obsłiga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2D i 3D</w:t>
            </w:r>
          </w:p>
        </w:tc>
      </w:tr>
      <w:tr w:rsidR="000B2E21" w:rsidRPr="00F30D81" w14:paraId="7C66CBDD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D9ADBC5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Format zdjęć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8EDF899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JPEG / DNG</w:t>
            </w:r>
          </w:p>
        </w:tc>
      </w:tr>
      <w:tr w:rsidR="000B2E21" w:rsidRPr="00F30D81" w14:paraId="7BF513A8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EA7C5AA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Format wideo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5556BF48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MP4</w:t>
            </w:r>
          </w:p>
        </w:tc>
      </w:tr>
      <w:tr w:rsidR="000B2E21" w:rsidRPr="00F30D81" w14:paraId="4E71DC3C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4000075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Złącza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F1E35B0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Ethernet,</w:t>
            </w:r>
          </w:p>
          <w:p w14:paraId="14FE68B9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miniHDMI</w:t>
            </w:r>
            <w:proofErr w:type="spellEnd"/>
          </w:p>
          <w:p w14:paraId="7F043521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USB</w:t>
            </w:r>
          </w:p>
          <w:p w14:paraId="5F772E78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USB-C</w:t>
            </w:r>
          </w:p>
          <w:p w14:paraId="7A3E989E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Mini Jack 3.5mm</w:t>
            </w:r>
          </w:p>
        </w:tc>
      </w:tr>
      <w:tr w:rsidR="000B2E21" w:rsidRPr="00F30D81" w14:paraId="0FFEB20C" w14:textId="77777777" w:rsidTr="00512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011AC6F0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Łączność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WiFi</w:t>
            </w:r>
            <w:proofErr w:type="spellEnd"/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B4E9031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802.11 b/g/n, 2.4GHz</w:t>
            </w:r>
          </w:p>
        </w:tc>
      </w:tr>
    </w:tbl>
    <w:p w14:paraId="39013A52" w14:textId="77777777" w:rsidR="000B2E21" w:rsidRPr="00F30D81" w:rsidRDefault="000B2E21" w:rsidP="00BD3B50">
      <w:pPr>
        <w:spacing w:after="0" w:line="360" w:lineRule="auto"/>
        <w:ind w:right="-141"/>
        <w:rPr>
          <w:rFonts w:cstheme="minorHAnsi"/>
          <w:sz w:val="24"/>
          <w:szCs w:val="24"/>
          <w:lang w:val="en-US"/>
        </w:rPr>
      </w:pPr>
    </w:p>
    <w:p w14:paraId="7F272BF5" w14:textId="77777777" w:rsidR="000B2E21" w:rsidRPr="00F30D81" w:rsidRDefault="000B2E2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3</w:t>
      </w:r>
    </w:p>
    <w:tbl>
      <w:tblPr>
        <w:tblW w:w="13892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3"/>
        <w:gridCol w:w="12099"/>
      </w:tblGrid>
      <w:tr w:rsidR="00F30D81" w:rsidRPr="00F30D81" w14:paraId="0A188576" w14:textId="77777777" w:rsidTr="001236B0"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E63D8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92977" w14:textId="77777777" w:rsidR="000B2E21" w:rsidRPr="00F30D81" w:rsidRDefault="000B2E21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F30D81">
              <w:rPr>
                <w:rFonts w:cstheme="minorHAnsi"/>
                <w:b/>
                <w:sz w:val="24"/>
                <w:szCs w:val="24"/>
              </w:rPr>
              <w:t>Fotobudka</w:t>
            </w:r>
            <w:proofErr w:type="spellEnd"/>
            <w:r w:rsidRPr="00F30D81">
              <w:rPr>
                <w:rFonts w:cstheme="minorHAnsi"/>
                <w:b/>
                <w:sz w:val="24"/>
                <w:szCs w:val="24"/>
              </w:rPr>
              <w:t xml:space="preserve"> 360 stopni</w:t>
            </w:r>
          </w:p>
        </w:tc>
      </w:tr>
      <w:tr w:rsidR="00F30D81" w:rsidRPr="00F30D81" w14:paraId="1C0B186A" w14:textId="77777777" w:rsidTr="001236B0"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4C16D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D7054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F30D81" w:rsidRPr="00F30D81" w14:paraId="53314AE9" w14:textId="77777777" w:rsidTr="001236B0">
        <w:tc>
          <w:tcPr>
            <w:tcW w:w="13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46270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F30D81" w:rsidRPr="00F30D81" w14:paraId="532EE0F7" w14:textId="77777777" w:rsidTr="00123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2513BFF6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Platforma obrotowa</w:t>
            </w:r>
          </w:p>
        </w:tc>
        <w:tc>
          <w:tcPr>
            <w:tcW w:w="1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01B808C1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Średnica: min. 80–100 cm</w:t>
            </w:r>
          </w:p>
          <w:p w14:paraId="0C347310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Udźwig: min. 200–300 kg</w:t>
            </w:r>
          </w:p>
        </w:tc>
      </w:tr>
      <w:tr w:rsidR="00F30D81" w:rsidRPr="00F30D81" w14:paraId="38A55A1E" w14:textId="77777777" w:rsidTr="00123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8793E62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Napęd i sterowanie</w:t>
            </w:r>
          </w:p>
        </w:tc>
        <w:tc>
          <w:tcPr>
            <w:tcW w:w="1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5B1E46" w14:textId="77777777" w:rsidR="000B2E21" w:rsidRPr="00F30D81" w:rsidRDefault="000B2E21" w:rsidP="00BD3B50">
            <w:p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Silnik z 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regulacją prędkości i kierunku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obrotu platformy</w:t>
            </w:r>
          </w:p>
        </w:tc>
      </w:tr>
      <w:tr w:rsidR="00F30D81" w:rsidRPr="00F30D81" w14:paraId="15E5FC19" w14:textId="77777777" w:rsidTr="00123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A7EFFF3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 Możliwość regulacji</w:t>
            </w:r>
          </w:p>
        </w:tc>
        <w:tc>
          <w:tcPr>
            <w:tcW w:w="1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52DD8F5" w14:textId="77777777" w:rsidR="000B2E21" w:rsidRPr="00F30D81" w:rsidRDefault="000B2E21" w:rsidP="00BD3B50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Regulowane w 3 płaszczyznach</w:t>
            </w:r>
          </w:p>
          <w:p w14:paraId="3AE8F403" w14:textId="77777777" w:rsidR="000B2E21" w:rsidRPr="00F30D81" w:rsidRDefault="000B2E21" w:rsidP="00BD3B50">
            <w:pPr>
              <w:pStyle w:val="Akapitzlist"/>
              <w:numPr>
                <w:ilvl w:val="0"/>
                <w:numId w:val="34"/>
              </w:num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Ruchoma głowica</w:t>
            </w:r>
          </w:p>
        </w:tc>
      </w:tr>
      <w:tr w:rsidR="00F30D81" w:rsidRPr="00F30D81" w14:paraId="5373BA66" w14:textId="77777777" w:rsidTr="00123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304F8DD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Oświetlenie</w:t>
            </w:r>
          </w:p>
        </w:tc>
        <w:tc>
          <w:tcPr>
            <w:tcW w:w="1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0CC0F73" w14:textId="77777777" w:rsidR="000B2E21" w:rsidRPr="00F30D81" w:rsidRDefault="000B2E21" w:rsidP="00BD3B50">
            <w:pPr>
              <w:pStyle w:val="Akapitzlist"/>
              <w:spacing w:after="0" w:line="360" w:lineRule="auto"/>
              <w:ind w:left="0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Lampa pierścieniowa LED:</w:t>
            </w:r>
          </w:p>
          <w:p w14:paraId="088AFAC1" w14:textId="77777777" w:rsidR="001348FA" w:rsidRPr="00F30D81" w:rsidRDefault="000B2E21" w:rsidP="00134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Regulacja temperatury barwy i intensywności</w:t>
            </w:r>
          </w:p>
          <w:p w14:paraId="455B1CFC" w14:textId="01E9FC91" w:rsidR="000B2E21" w:rsidRPr="00F30D81" w:rsidRDefault="000B2E21" w:rsidP="001348FA">
            <w:pPr>
              <w:pStyle w:val="Akapitzlist"/>
              <w:numPr>
                <w:ilvl w:val="0"/>
                <w:numId w:val="35"/>
              </w:numPr>
              <w:spacing w:after="0" w:line="360" w:lineRule="auto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Lampy LED 50 W, 150 cm kolumny</w:t>
            </w:r>
          </w:p>
        </w:tc>
      </w:tr>
      <w:tr w:rsidR="00F30D81" w:rsidRPr="00F30D81" w14:paraId="79BFD9FA" w14:textId="77777777" w:rsidTr="00123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19C2C681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Akcesoria montażowe i transportowe</w:t>
            </w:r>
          </w:p>
        </w:tc>
        <w:tc>
          <w:tcPr>
            <w:tcW w:w="12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0460878" w14:textId="77777777" w:rsidR="000B2E21" w:rsidRPr="00F30D81" w:rsidRDefault="000B2E21" w:rsidP="00BD3B50">
            <w:pPr>
              <w:pStyle w:val="Akapitzlist"/>
              <w:spacing w:after="0" w:line="360" w:lineRule="auto"/>
              <w:ind w:left="0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Stabilne </w:t>
            </w: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ramię teleskopowe z regulacją kąta i wysokości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oraz głowica kulowa</w:t>
            </w:r>
          </w:p>
        </w:tc>
      </w:tr>
    </w:tbl>
    <w:p w14:paraId="501A4BB9" w14:textId="77777777" w:rsidR="000B2E21" w:rsidRPr="00F30D81" w:rsidRDefault="000B2E21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25229272" w14:textId="77777777" w:rsidR="000B2E21" w:rsidRPr="00F30D81" w:rsidRDefault="000B2E2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Część 5 Zestawienie artykułów:</w:t>
      </w:r>
    </w:p>
    <w:p w14:paraId="41FDE3E5" w14:textId="77777777" w:rsidR="000B2E21" w:rsidRPr="00F30D81" w:rsidRDefault="000B2E2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t>Numer 1</w:t>
      </w:r>
    </w:p>
    <w:tbl>
      <w:tblPr>
        <w:tblW w:w="14459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0"/>
        <w:gridCol w:w="12539"/>
      </w:tblGrid>
      <w:tr w:rsidR="005F66B5" w:rsidRPr="00F30D81" w14:paraId="6CA48A4D" w14:textId="77777777" w:rsidTr="0029295D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C90CC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BBC53" w14:textId="77777777" w:rsidR="000B2E21" w:rsidRPr="00F30D81" w:rsidRDefault="000B2E21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Systemy dla fotografii 360 stopni,</w:t>
            </w:r>
          </w:p>
        </w:tc>
      </w:tr>
      <w:tr w:rsidR="005F66B5" w:rsidRPr="00F30D81" w14:paraId="107179C0" w14:textId="77777777" w:rsidTr="0029295D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A971E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645082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5F66B5" w:rsidRPr="00F30D81" w14:paraId="17139E0C" w14:textId="77777777" w:rsidTr="0029295D">
        <w:tc>
          <w:tcPr>
            <w:tcW w:w="1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86B27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5F66B5" w:rsidRPr="00F30D81" w14:paraId="7D4C0D9D" w14:textId="77777777" w:rsidTr="00292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6A2F4F8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Urządzenie</w:t>
            </w:r>
          </w:p>
        </w:tc>
        <w:tc>
          <w:tcPr>
            <w:tcW w:w="1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1F384EFA" w14:textId="5B9FE40E" w:rsidR="009041DF" w:rsidRPr="00F30D81" w:rsidRDefault="009041DF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wymiary zewnętrzne min. 110 cm długości × 60 cm wysokości × 60 cm szerokości.</w:t>
            </w:r>
          </w:p>
          <w:p w14:paraId="37C59959" w14:textId="3A001D65" w:rsidR="009041DF" w:rsidRPr="00F30D81" w:rsidRDefault="009041DF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Maksymalny rozmiar obiektu: min. 30 cm × min. 30 cm × min. 30 cm.</w:t>
            </w:r>
          </w:p>
          <w:p w14:paraId="3298BCEE" w14:textId="0AE9FB4D" w:rsidR="009041DF" w:rsidRPr="00F30D81" w:rsidRDefault="009041DF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Średnica stołu obrotowego: min. 55 cm.</w:t>
            </w:r>
          </w:p>
          <w:p w14:paraId="149CBA4B" w14:textId="27205B80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Urządzenie wyposażone w minimum sześć punktów światła LED, dwie lampy górne, dwie lampy</w:t>
            </w:r>
          </w:p>
          <w:p w14:paraId="5BA38DCF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przednie, podświetlane tło oraz podświetlony stół obrotowy,</w:t>
            </w:r>
          </w:p>
          <w:p w14:paraId="2C8431BD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CRI oświetlenia na poziomie 95+,</w:t>
            </w:r>
          </w:p>
          <w:p w14:paraId="6674FCF2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Temperatura barwowa światła to 5500K (+/- 300K),</w:t>
            </w:r>
          </w:p>
          <w:p w14:paraId="3118AF39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Oświetlenie sterowane z pozycji aplikacji komputerowej od 0 do 100% mocy,</w:t>
            </w:r>
          </w:p>
          <w:p w14:paraId="1B06F959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Regulacja kąta położenia aparatu od 0 do 90 stopni wraz z precyzyjnym regulowaniem pochylenia</w:t>
            </w:r>
          </w:p>
          <w:p w14:paraId="7598846D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aparatu,</w:t>
            </w:r>
          </w:p>
          <w:p w14:paraId="771D332B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Praca z pięcioma aparatami jednocześnie wraz z możliwością sterowania parametrami ekspozycji z pozycji aplikacji komputerowej,</w:t>
            </w:r>
          </w:p>
          <w:p w14:paraId="3640F647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Dostęp do komory fotograficznej z dwóch stron,</w:t>
            </w:r>
          </w:p>
          <w:p w14:paraId="7534CCCB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Dedykowane mocowanie aparatu z możliwością przybliżenia aparatu,</w:t>
            </w:r>
          </w:p>
          <w:p w14:paraId="05A18122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Sterowanie stołem obrotowym z pozycji aplikacji komputerowej z dokładnością do 1 stopnia,</w:t>
            </w:r>
          </w:p>
          <w:p w14:paraId="1FE3B2B8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Możliwość fotografii produktów o wymiarach 30x30x30cm (długość/ szerokość/ głębokość)</w:t>
            </w:r>
          </w:p>
        </w:tc>
      </w:tr>
      <w:tr w:rsidR="005F66B5" w:rsidRPr="00F30D81" w14:paraId="2DADB8B2" w14:textId="77777777" w:rsidTr="00292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9B338E4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Zintegrowane</w:t>
            </w:r>
          </w:p>
          <w:p w14:paraId="1B9A8295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oprogramowanie do</w:t>
            </w:r>
          </w:p>
          <w:p w14:paraId="11905C5B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obsługi, edycji oraz</w:t>
            </w:r>
          </w:p>
          <w:p w14:paraId="6A33DACF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eksportu</w:t>
            </w:r>
          </w:p>
        </w:tc>
        <w:tc>
          <w:tcPr>
            <w:tcW w:w="1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25E298A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Automatyczne usuwanie tła wraz z możliwością edycji maski i kanału alfa,</w:t>
            </w:r>
          </w:p>
          <w:p w14:paraId="516C7404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Współpraca jednocześnie z pięcioma aparatami fotograficznymi,</w:t>
            </w:r>
          </w:p>
          <w:p w14:paraId="48AB91F9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Bezpośredni zapis zdjęć w wybranych przez użytkownika miejscach oraz tworzenie szablonów danych zapisów,</w:t>
            </w:r>
          </w:p>
          <w:p w14:paraId="790BD319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Zintegrowaną kontrolę aparatu i oświetlenia,</w:t>
            </w:r>
          </w:p>
          <w:p w14:paraId="55AE5786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Pełna kontrola platformy obrotowej urządzenia (Opcje jak: zmiana prędkości obrotowej samej platformy, możliwość pracy ciągłej lub krokowej, możliwość zdefiniowania kierunku obrotu itd.),</w:t>
            </w:r>
          </w:p>
          <w:p w14:paraId="1C6089D2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Tworzenie prezentacji 360 stopni, 3D jak i video,</w:t>
            </w:r>
          </w:p>
          <w:p w14:paraId="3E940479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Predefiniowane profile zdjęciowe wraz z możliwością tworzenia własnych dedykowanych szablonów ustawień,</w:t>
            </w:r>
          </w:p>
          <w:p w14:paraId="4F7C5EDD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Tworzenie szablonów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multi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dla wielu ujęć i ustawień aparatu oraz oświetlenia,</w:t>
            </w:r>
          </w:p>
          <w:p w14:paraId="71501402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Realizowanie zdjęć i prezentacji zoptymalizowanych dla stron internetowych, druku i marketingu,</w:t>
            </w:r>
          </w:p>
          <w:p w14:paraId="281C74C2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Automatyczne tworzenie fotografii i prezentacji z naturalnym cieniem pod produktem oraz lustrzanym odbiciem. Naniesiony cień musi być osobną warstwą maski z opcją jej wyłączenia (</w:t>
            </w:r>
            <w:proofErr w:type="gram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nie wyświetlania</w:t>
            </w:r>
            <w:proofErr w:type="gram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na fotografiach),</w:t>
            </w:r>
          </w:p>
          <w:p w14:paraId="66B7FCD5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Format zapisu zdjęć: PNG, BMP,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jpeg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 PSD, TIFF, RAW (otrzymane z aparatu) + maska PNG, WEBP oraz AVIF,</w:t>
            </w:r>
          </w:p>
          <w:p w14:paraId="3B6B66B9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Format zapisu plików 360/3D: HTML5, GIF, wieloosiowe 3D,</w:t>
            </w:r>
          </w:p>
          <w:p w14:paraId="22509DE7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Format zapisu wideo: AVI, MP4 wraz z opcją bezpośredniego ładowania na YouTube,</w:t>
            </w:r>
          </w:p>
          <w:p w14:paraId="09C66077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Dostępne narzędzia edycyjne fotografii (modyfikacje kolorystyczna, dostępna gumka, pędzel, kadrowanie, stempel),</w:t>
            </w:r>
          </w:p>
          <w:p w14:paraId="1A6F7BE4" w14:textId="77777777" w:rsidR="000B2E21" w:rsidRPr="00F30D81" w:rsidRDefault="000B2E21" w:rsidP="00BD3B50">
            <w:pPr>
              <w:pStyle w:val="Akapitzlist"/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Funkcjonalność modyfikacji maski oraz edycji jej parametrów przezroczystości,</w:t>
            </w:r>
          </w:p>
          <w:p w14:paraId="41F09852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Dostęp do opcji automatycznego usuwania dodatkowych elementów wspierających produkt (np. podstawki pod produkty lub elementy podwieszające itd.),</w:t>
            </w:r>
          </w:p>
          <w:p w14:paraId="461047FF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Narzędzie do usuwania kurzu,</w:t>
            </w:r>
          </w:p>
          <w:p w14:paraId="79A6E30A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Rozwiązanie do wstępnej konfiguracji aparatów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bezlusterkowych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  <w:p w14:paraId="1260FBEF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Import plików CSV,</w:t>
            </w:r>
          </w:p>
        </w:tc>
      </w:tr>
      <w:tr w:rsidR="005F66B5" w:rsidRPr="00F30D81" w14:paraId="73A71DFF" w14:textId="77777777" w:rsidTr="00292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7C935954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val="en-US" w:eastAsia="pl-PL"/>
                <w14:ligatures w14:val="none"/>
              </w:rPr>
            </w:pP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val="en-US" w:eastAsia="pl-PL"/>
                <w14:ligatures w14:val="none"/>
              </w:rPr>
              <w:lastRenderedPageBreak/>
              <w:t>Integracje</w:t>
            </w:r>
            <w:proofErr w:type="spellEnd"/>
          </w:p>
        </w:tc>
        <w:tc>
          <w:tcPr>
            <w:tcW w:w="1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BD6F576" w14:textId="77777777" w:rsidR="000B2E21" w:rsidRPr="00F30D81" w:rsidRDefault="000B2E21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Dostęp do kompatybilnych integrujących wtyczek z popularnymi CMS na rynku</w:t>
            </w:r>
          </w:p>
          <w:p w14:paraId="409372C7" w14:textId="77777777" w:rsidR="000B2E21" w:rsidRPr="00F30D81" w:rsidRDefault="000B2E21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D36BA71" w14:textId="77777777" w:rsidR="000B2E21" w:rsidRPr="00F30D81" w:rsidRDefault="000B2E21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679B7629" w14:textId="77777777" w:rsidR="000B2E21" w:rsidRPr="00F30D81" w:rsidRDefault="000B2E21" w:rsidP="00BD3B50">
      <w:pPr>
        <w:pStyle w:val="Nagwek1"/>
        <w:spacing w:before="0" w:after="0" w:line="360" w:lineRule="auto"/>
        <w:ind w:right="-141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F30D81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>Numer 2</w:t>
      </w:r>
    </w:p>
    <w:tbl>
      <w:tblPr>
        <w:tblW w:w="14459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0"/>
        <w:gridCol w:w="12539"/>
      </w:tblGrid>
      <w:tr w:rsidR="000B2E21" w:rsidRPr="00F30D81" w14:paraId="73EC95C0" w14:textId="77777777" w:rsidTr="0029295D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0FF80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Artykułu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6ADF5" w14:textId="77777777" w:rsidR="000B2E21" w:rsidRPr="00F30D81" w:rsidRDefault="000B2E21" w:rsidP="00BD3B50">
            <w:pPr>
              <w:spacing w:after="0" w:line="360" w:lineRule="auto"/>
              <w:ind w:right="-141"/>
              <w:jc w:val="both"/>
              <w:rPr>
                <w:rFonts w:eastAsia="Times New Roman" w:cstheme="min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cstheme="minorHAnsi"/>
                <w:b/>
                <w:sz w:val="24"/>
                <w:szCs w:val="24"/>
              </w:rPr>
              <w:t>System do fotografii dużych produktów 360 stopni</w:t>
            </w:r>
          </w:p>
        </w:tc>
      </w:tr>
      <w:tr w:rsidR="000B2E21" w:rsidRPr="00F30D81" w14:paraId="247CED67" w14:textId="77777777" w:rsidTr="0029295D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9C96E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16359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1 szt.</w:t>
            </w:r>
          </w:p>
        </w:tc>
      </w:tr>
      <w:tr w:rsidR="000B2E21" w:rsidRPr="00F30D81" w14:paraId="59C6F7B9" w14:textId="77777777" w:rsidTr="0029295D">
        <w:tc>
          <w:tcPr>
            <w:tcW w:w="1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C585E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kern w:val="0"/>
                <w:sz w:val="24"/>
                <w:szCs w:val="24"/>
                <w:lang w:eastAsia="pl-PL"/>
                <w14:ligatures w14:val="none"/>
              </w:rPr>
              <w:t>Parametry - wymagania minimalne:</w:t>
            </w:r>
          </w:p>
        </w:tc>
      </w:tr>
      <w:tr w:rsidR="000B2E21" w:rsidRPr="00F30D81" w14:paraId="13E973F0" w14:textId="77777777" w:rsidTr="00292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411A4B6C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Urządzenie</w:t>
            </w:r>
          </w:p>
        </w:tc>
        <w:tc>
          <w:tcPr>
            <w:tcW w:w="1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hideMark/>
          </w:tcPr>
          <w:p w14:paraId="6E0606CD" w14:textId="30F2785B" w:rsidR="0029295D" w:rsidRPr="00F30D81" w:rsidRDefault="0029295D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Urządzenie umożliwiające fotografowanie obiektów co najmniej o wymiarach min. 190 cm wysokości x min. 70 cm szerokości x min. 70 cm głębokości, stolik obrotowy min. 100 cm średnicy, obciążenie stołu min. 100 kg</w:t>
            </w:r>
          </w:p>
          <w:p w14:paraId="301ACD67" w14:textId="0E82653A" w:rsidR="0029295D" w:rsidRPr="00F30D81" w:rsidRDefault="0029295D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Urządzenie do powierzchni studia min. 500 cm długości x 300 cm szerokości </w:t>
            </w:r>
          </w:p>
          <w:p w14:paraId="28CC588F" w14:textId="0D9025C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Urządzenie wyposażone w minimum sześć punktów światła LED, dwie lampy górne, dwie przednie, podświetlane tło oraz podświetlony stół obrotowy,</w:t>
            </w:r>
          </w:p>
          <w:p w14:paraId="426E361F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Indeks odwzorowania światła (CRI) to 95 typ. 98+,</w:t>
            </w:r>
          </w:p>
          <w:p w14:paraId="191F2ABE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Oświetlenie sterowane z pozycji aplikacji komputerowej od 0 do 100% mocy,</w:t>
            </w:r>
          </w:p>
          <w:p w14:paraId="5BB76894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Temperatura barwowa światła to 5500K (+/- 300K),</w:t>
            </w:r>
          </w:p>
          <w:p w14:paraId="2633E064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Minimalna moc lamp to 1700W oraz 200 000 lumenów</w:t>
            </w:r>
          </w:p>
          <w:p w14:paraId="2F342203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Praca z pięcioma aparatami jednocześnie wraz z możliwością sterowania parametrami ekspozycji z pozycji aplikacji komputerowej,</w:t>
            </w:r>
          </w:p>
          <w:p w14:paraId="7E09A414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Sterowanie stołem obrotowym z pozycji aplikacji komputerowej z dokładnością do 1 stopnia,</w:t>
            </w:r>
          </w:p>
          <w:p w14:paraId="52E88F0C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Możliwość fotografii produktów o wymiarach 190 x 100 x 70 cm (długość/ szerokość/ głębokość)</w:t>
            </w:r>
          </w:p>
          <w:p w14:paraId="3EC49BE5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Lasery pozycjonujące (sterowanie laserami z pozycji oprogramowania),</w:t>
            </w:r>
          </w:p>
          <w:p w14:paraId="179D868C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Statyw kolumnowy z odpowiednią głowicą dla aparatu,</w:t>
            </w:r>
          </w:p>
          <w:p w14:paraId="113F60FC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Czarno – białe reflektory do sterowania odbiciami światła (minimum 4 sztuki),</w:t>
            </w:r>
          </w:p>
          <w:p w14:paraId="477858E5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Stolik akrylowy o wysokości 70 cm dla fotografii małych produktów,</w:t>
            </w:r>
          </w:p>
          <w:p w14:paraId="6EF72F9E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Stopień bezpieczeństwa,</w:t>
            </w:r>
          </w:p>
          <w:p w14:paraId="1BEAA5DB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System podwieszania produktów</w:t>
            </w:r>
          </w:p>
        </w:tc>
      </w:tr>
      <w:tr w:rsidR="000B2E21" w:rsidRPr="00F30D81" w14:paraId="50E99011" w14:textId="77777777" w:rsidTr="00292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34769C96" w14:textId="78FD87C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Zintegrowane</w:t>
            </w:r>
            <w:r w:rsidR="0029295D"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oprogramowanie do</w:t>
            </w:r>
            <w:r w:rsidR="0029295D"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obsługi, edycji oraz</w:t>
            </w:r>
            <w:r w:rsidR="0029295D"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eksportu</w:t>
            </w:r>
          </w:p>
        </w:tc>
        <w:tc>
          <w:tcPr>
            <w:tcW w:w="1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456206ED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Automatyczne usuwanie tła wraz z możliwością edycji maski i kanału alfa,</w:t>
            </w:r>
          </w:p>
          <w:p w14:paraId="5CB0832B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Współpraca jednocześnie z pięcioma aparatami fotograficznymi marki Canon,</w:t>
            </w:r>
          </w:p>
          <w:p w14:paraId="7AA4F6FD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Bezpośredni zapis zdjęć w wybranych przez użytkownika miejscach oraz tworzenie szablonów danych zapisów,</w:t>
            </w:r>
          </w:p>
          <w:p w14:paraId="25A4371B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Zintegrowaną kontrolę aparatu i oświetlenia,</w:t>
            </w:r>
          </w:p>
          <w:p w14:paraId="27E2CF91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Pełna kontrolę platformy obrotowej urządzenia </w:t>
            </w:r>
          </w:p>
          <w:p w14:paraId="4341AF77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Tworzenie prezentacji 360 stopni, 3D jak i video,</w:t>
            </w:r>
          </w:p>
          <w:p w14:paraId="49F52E23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Predefiniowane profile zdjęciowe wraz z możliwością tworzenia własnych dedykowanych szablonów ustawień,</w:t>
            </w:r>
          </w:p>
          <w:p w14:paraId="5DF7E09C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Tworzenie szablonów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multi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dla wielu ujęć i ustawień aparatu oraz oświetlenia,</w:t>
            </w:r>
          </w:p>
          <w:p w14:paraId="0970B018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Podgląd obrazu Live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View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  <w:p w14:paraId="43204004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Realizowanie zdjęć i prezentacji zoptymalizowanych dla stron internetowych, druku i marketingu,</w:t>
            </w:r>
          </w:p>
          <w:p w14:paraId="4744B53D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Automatyczne tworzenie fotografii i prezentacji z naturalnym cieniem pod produktem oraz lustrzanym odbiciem,</w:t>
            </w:r>
          </w:p>
          <w:p w14:paraId="31E9D28F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 xml:space="preserve">Format zapisu zdjęć: PNG, BMP,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jpeg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 PSD, TIFF, RAW (otrzymane z aparatu) + maska PNG, WEBP oraz AVIF,</w:t>
            </w:r>
          </w:p>
          <w:p w14:paraId="723F72EA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Format zapisu plików 360/3D: HTML5, GIF, wieloosiowe 3D,</w:t>
            </w:r>
          </w:p>
          <w:p w14:paraId="07287957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Format zapisu wideo: AVI, MP4 wraz z opcją bezpośredniego ładowania na YouTube,</w:t>
            </w:r>
          </w:p>
          <w:p w14:paraId="36C3BBAC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Dostępne narzędzia edycyjne fotografii (modyfikacje kolorystyczna, dostępna gumka, pędzel, kadrowanie, stempel),</w:t>
            </w:r>
          </w:p>
          <w:p w14:paraId="0E0390C0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Funkcjonalność modyfikacji maski oraz edycji jej parametrów przezroczystości,</w:t>
            </w:r>
          </w:p>
          <w:p w14:paraId="39D4D25E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Dostęp do opcji automatycznego usuwania dodatkowych elementów wspierających produkt (np. podstawki pod produkty lub elementy podwieszające itd.),</w:t>
            </w:r>
          </w:p>
          <w:p w14:paraId="349737F7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Narzędzie do usuwania kurzu,</w:t>
            </w:r>
          </w:p>
          <w:p w14:paraId="284AD413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Rozwiązanie do wstępnej konfiguracji aparatów </w:t>
            </w: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bezlusterkowych</w:t>
            </w:r>
            <w:proofErr w:type="spellEnd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</w:p>
          <w:p w14:paraId="59B6B278" w14:textId="77777777" w:rsidR="000B2E21" w:rsidRPr="00F30D81" w:rsidRDefault="000B2E21" w:rsidP="00BD3B50">
            <w:pPr>
              <w:pStyle w:val="Akapitzlist"/>
              <w:numPr>
                <w:ilvl w:val="0"/>
                <w:numId w:val="35"/>
              </w:num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Import plików CSV,</w:t>
            </w:r>
          </w:p>
        </w:tc>
      </w:tr>
      <w:tr w:rsidR="005F66B5" w:rsidRPr="00F30D81" w14:paraId="6E15C53C" w14:textId="77777777" w:rsidTr="00292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/>
        </w:trPr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2B48BA4A" w14:textId="77777777" w:rsidR="000B2E21" w:rsidRPr="00F30D81" w:rsidRDefault="000B2E21" w:rsidP="00BD3B50">
            <w:pPr>
              <w:spacing w:after="0" w:line="360" w:lineRule="auto"/>
              <w:ind w:right="-141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val="en-US" w:eastAsia="pl-PL"/>
                <w14:ligatures w14:val="none"/>
              </w:rPr>
              <w:lastRenderedPageBreak/>
              <w:t>Integracje</w:t>
            </w:r>
            <w:proofErr w:type="spellEnd"/>
          </w:p>
        </w:tc>
        <w:tc>
          <w:tcPr>
            <w:tcW w:w="1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</w:tcPr>
          <w:p w14:paraId="6EF5FDC8" w14:textId="314EDBD9" w:rsidR="000B2E21" w:rsidRPr="00F30D81" w:rsidRDefault="000B2E21" w:rsidP="00BD3B50">
            <w:pPr>
              <w:spacing w:after="0" w:line="360" w:lineRule="auto"/>
              <w:jc w:val="both"/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F30D81">
              <w:rPr>
                <w:rFonts w:eastAsia="Times New Roman" w:cstheme="minorHAnsi"/>
                <w:bCs/>
                <w:kern w:val="0"/>
                <w:sz w:val="24"/>
                <w:szCs w:val="24"/>
                <w:lang w:eastAsia="pl-PL"/>
                <w14:ligatures w14:val="none"/>
              </w:rPr>
              <w:t>Dostęp do kompatybilnych integrujących wtyczek z popularnymi CMS na rynku</w:t>
            </w:r>
          </w:p>
        </w:tc>
      </w:tr>
    </w:tbl>
    <w:p w14:paraId="0D270EA4" w14:textId="75B142B1" w:rsidR="00564F36" w:rsidRPr="00F30D81" w:rsidRDefault="00564F36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2C588048" w14:textId="5A3E06EC" w:rsidR="005F66B5" w:rsidRPr="00F30D81" w:rsidRDefault="005F66B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189C717D" w14:textId="77777777" w:rsidR="005F66B5" w:rsidRPr="00F30D81" w:rsidRDefault="005F66B5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</w:p>
    <w:p w14:paraId="450698E8" w14:textId="77777777" w:rsidR="005F66B5" w:rsidRPr="00F30D81" w:rsidRDefault="005F66B5" w:rsidP="00BD3B50">
      <w:pPr>
        <w:spacing w:line="360" w:lineRule="auto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br w:type="page"/>
      </w:r>
    </w:p>
    <w:p w14:paraId="1D8F3F19" w14:textId="44BA9583" w:rsidR="003E57BE" w:rsidRPr="00F30D81" w:rsidRDefault="00BE4E62" w:rsidP="00BD3B50">
      <w:pPr>
        <w:spacing w:after="0" w:line="360" w:lineRule="auto"/>
        <w:ind w:right="-141"/>
        <w:rPr>
          <w:rFonts w:cstheme="minorHAnsi"/>
          <w:b/>
          <w:sz w:val="24"/>
          <w:szCs w:val="24"/>
        </w:rPr>
      </w:pPr>
      <w:r w:rsidRPr="00F30D81">
        <w:rPr>
          <w:rFonts w:cstheme="minorHAnsi"/>
          <w:b/>
          <w:sz w:val="24"/>
          <w:szCs w:val="24"/>
        </w:rPr>
        <w:lastRenderedPageBreak/>
        <w:t>Deklaracja wykonawcy:</w:t>
      </w:r>
    </w:p>
    <w:p w14:paraId="5BCB6F76" w14:textId="1E7D3539" w:rsidR="00BE4E62" w:rsidRPr="00F30D81" w:rsidRDefault="00BE4E62" w:rsidP="00BD3B50">
      <w:p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Deklaruję, iż dostarczane sprzęty spełniają co najmniej minimalne wymagania dla sprzętu komputerowego określone w załączniku do ROZPORZĄDZENIA MINISTRA EDUKACJI z dnia 19 lutego 2025 r. (Dz. U. poz. 220), w tym odnoszące się do wymaganych deklaracji, certyfikatów oraz serwisu tj.:</w:t>
      </w:r>
    </w:p>
    <w:p w14:paraId="267FDC02" w14:textId="5C1BA046" w:rsidR="00BE4E62" w:rsidRPr="00F30D81" w:rsidRDefault="00BE4E62" w:rsidP="00BD3B50">
      <w:pPr>
        <w:pStyle w:val="Akapitzlist"/>
        <w:numPr>
          <w:ilvl w:val="1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Producent komputera stacjonarnego (zestawu) powinien posiadać:</w:t>
      </w:r>
    </w:p>
    <w:p w14:paraId="1227FFE9" w14:textId="3802C946" w:rsidR="00BE4E62" w:rsidRPr="00F30D81" w:rsidRDefault="00BE4E62" w:rsidP="00BD3B50">
      <w:pPr>
        <w:pStyle w:val="Akapitzlist"/>
        <w:numPr>
          <w:ilvl w:val="2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certyfikat ISO 9001 systemu zarządzania jakością;</w:t>
      </w:r>
    </w:p>
    <w:p w14:paraId="2391568D" w14:textId="53381CBE" w:rsidR="00BE4E62" w:rsidRPr="00F30D81" w:rsidRDefault="00BE4E62" w:rsidP="00BD3B50">
      <w:pPr>
        <w:pStyle w:val="Akapitzlist"/>
        <w:numPr>
          <w:ilvl w:val="2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certyfikat ISO 14001 zarządzania środowiskiem.</w:t>
      </w:r>
    </w:p>
    <w:p w14:paraId="19B22EF3" w14:textId="03805C4C" w:rsidR="00BE4E62" w:rsidRPr="00F30D81" w:rsidRDefault="00BE4E62" w:rsidP="00BD3B50">
      <w:pPr>
        <w:pStyle w:val="Akapitzlist"/>
        <w:numPr>
          <w:ilvl w:val="1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Komputer stacjonarny (zestaw) powinien posiadać:</w:t>
      </w:r>
    </w:p>
    <w:p w14:paraId="63BFDDF1" w14:textId="48A7F8F9" w:rsidR="00BE4E62" w:rsidRPr="00F30D81" w:rsidRDefault="00BE4E62" w:rsidP="00BD3B50">
      <w:pPr>
        <w:pStyle w:val="Akapitzlist"/>
        <w:numPr>
          <w:ilvl w:val="2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deklarację zgodności UE i oznakowanie CE;</w:t>
      </w:r>
    </w:p>
    <w:p w14:paraId="52B25332" w14:textId="1DEE96E1" w:rsidR="00BE4E62" w:rsidRPr="00F30D81" w:rsidRDefault="00BE4E62" w:rsidP="00BD3B50">
      <w:pPr>
        <w:pStyle w:val="Akapitzlist"/>
        <w:numPr>
          <w:ilvl w:val="2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certyfikat TCO lub EPEAT.</w:t>
      </w:r>
    </w:p>
    <w:p w14:paraId="1E2E8D8B" w14:textId="2BFA4BFC" w:rsidR="00BE4E62" w:rsidRPr="00F30D81" w:rsidRDefault="00BE4E62" w:rsidP="00BD3B50">
      <w:pPr>
        <w:pStyle w:val="Akapitzlist"/>
        <w:numPr>
          <w:ilvl w:val="1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Producent laptopa (opcjonalnie zestawu) powinien posiadać:</w:t>
      </w:r>
    </w:p>
    <w:p w14:paraId="7AF8C1F1" w14:textId="6E7387D9" w:rsidR="00BE4E62" w:rsidRPr="00F30D81" w:rsidRDefault="00BE4E62" w:rsidP="00BD3B50">
      <w:pPr>
        <w:pStyle w:val="Akapitzlist"/>
        <w:numPr>
          <w:ilvl w:val="2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certyfikat ISO 9001 systemu zarządzania jakością;</w:t>
      </w:r>
    </w:p>
    <w:p w14:paraId="34354073" w14:textId="6E8F8953" w:rsidR="00BE4E62" w:rsidRPr="00F30D81" w:rsidRDefault="00BE4E62" w:rsidP="00BD3B50">
      <w:pPr>
        <w:pStyle w:val="Akapitzlist"/>
        <w:numPr>
          <w:ilvl w:val="2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certyfikat ISO 14001 zarządzania środowiskiem.</w:t>
      </w:r>
    </w:p>
    <w:p w14:paraId="79F64607" w14:textId="626FB725" w:rsidR="00BE4E62" w:rsidRPr="00F30D81" w:rsidRDefault="00BE4E62" w:rsidP="00BD3B50">
      <w:pPr>
        <w:pStyle w:val="Akapitzlist"/>
        <w:numPr>
          <w:ilvl w:val="1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Laptop (opcjonalnie zestaw) powinien posiadać:</w:t>
      </w:r>
    </w:p>
    <w:p w14:paraId="77E97AF8" w14:textId="4E8B24DE" w:rsidR="00BE4E62" w:rsidRPr="00F30D81" w:rsidRDefault="00BE4E62" w:rsidP="00BD3B50">
      <w:pPr>
        <w:pStyle w:val="Akapitzlist"/>
        <w:numPr>
          <w:ilvl w:val="2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deklarację zgodności UE i oznakowanie CE;</w:t>
      </w:r>
    </w:p>
    <w:p w14:paraId="531F62D2" w14:textId="5636DE95" w:rsidR="00BE4E62" w:rsidRPr="00F30D81" w:rsidRDefault="00BE4E62" w:rsidP="00BD3B50">
      <w:pPr>
        <w:pStyle w:val="Akapitzlist"/>
        <w:numPr>
          <w:ilvl w:val="2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certyfikat TCO lub EPEAT.</w:t>
      </w:r>
    </w:p>
    <w:p w14:paraId="761EED53" w14:textId="349E11C6" w:rsidR="00BE4E62" w:rsidRPr="00F30D81" w:rsidRDefault="00BE4E62" w:rsidP="00BD3B50">
      <w:pPr>
        <w:pStyle w:val="Akapitzlist"/>
        <w:numPr>
          <w:ilvl w:val="1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Producent tabletu powinien posiadać:</w:t>
      </w:r>
    </w:p>
    <w:p w14:paraId="1B837D98" w14:textId="5B655125" w:rsidR="00BE4E62" w:rsidRPr="00F30D81" w:rsidRDefault="00BE4E62" w:rsidP="00BD3B50">
      <w:pPr>
        <w:pStyle w:val="Akapitzlist"/>
        <w:numPr>
          <w:ilvl w:val="2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certyfikat ISO 9001 systemu zarządzania jakością;</w:t>
      </w:r>
    </w:p>
    <w:p w14:paraId="1E75EE30" w14:textId="46C08447" w:rsidR="00BE4E62" w:rsidRPr="00F30D81" w:rsidRDefault="00BE4E62" w:rsidP="00BD3B50">
      <w:pPr>
        <w:pStyle w:val="Akapitzlist"/>
        <w:numPr>
          <w:ilvl w:val="2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lastRenderedPageBreak/>
        <w:t>certyfikat ISO 14001 zarządzania środowiskiem.</w:t>
      </w:r>
    </w:p>
    <w:p w14:paraId="52F0876F" w14:textId="77777777" w:rsidR="006E7637" w:rsidRPr="00F30D81" w:rsidRDefault="00BE4E62" w:rsidP="00BD3B50">
      <w:pPr>
        <w:pStyle w:val="Akapitzlist"/>
        <w:numPr>
          <w:ilvl w:val="1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Tablet powinien posiadać deklarację zgodności UE i oznakowanie CE.</w:t>
      </w:r>
    </w:p>
    <w:p w14:paraId="5C1155EC" w14:textId="0F32030E" w:rsidR="00BD3B50" w:rsidRPr="00F30D81" w:rsidRDefault="00BE4E62" w:rsidP="00BD3B50">
      <w:pPr>
        <w:pStyle w:val="Akapitzlist"/>
        <w:numPr>
          <w:ilvl w:val="1"/>
          <w:numId w:val="24"/>
        </w:numPr>
        <w:spacing w:after="0" w:line="360" w:lineRule="auto"/>
        <w:ind w:right="-141"/>
        <w:rPr>
          <w:rFonts w:cstheme="minorHAnsi"/>
          <w:sz w:val="24"/>
          <w:szCs w:val="24"/>
        </w:rPr>
      </w:pPr>
      <w:r w:rsidRPr="00F30D81">
        <w:rPr>
          <w:rFonts w:cstheme="minorHAnsi"/>
          <w:sz w:val="24"/>
          <w:szCs w:val="24"/>
        </w:rPr>
        <w:t>Serwis gwarancyjny dla wszystkich sprzętów powinien być zlokalizowany na terytorium Rzeczypospolitej Polskiej. W przypadku naprawy</w:t>
      </w:r>
      <w:r w:rsidR="006E7637" w:rsidRPr="00F30D81">
        <w:rPr>
          <w:rFonts w:cstheme="minorHAnsi"/>
          <w:sz w:val="24"/>
          <w:szCs w:val="24"/>
        </w:rPr>
        <w:t xml:space="preserve"> </w:t>
      </w:r>
      <w:r w:rsidRPr="00F30D81">
        <w:rPr>
          <w:rFonts w:cstheme="minorHAnsi"/>
          <w:sz w:val="24"/>
          <w:szCs w:val="24"/>
        </w:rPr>
        <w:t>realizowanej poza miejscem użytkowania wszelkie koszty związane z dostarczeniem sprzętu (zestawu) do serwisu i z powrotem do</w:t>
      </w:r>
      <w:r w:rsidR="006E7637" w:rsidRPr="00F30D81">
        <w:rPr>
          <w:rFonts w:cstheme="minorHAnsi"/>
          <w:sz w:val="24"/>
          <w:szCs w:val="24"/>
        </w:rPr>
        <w:t xml:space="preserve"> </w:t>
      </w:r>
      <w:r w:rsidRPr="00F30D81">
        <w:rPr>
          <w:rFonts w:cstheme="minorHAnsi"/>
          <w:sz w:val="24"/>
          <w:szCs w:val="24"/>
        </w:rPr>
        <w:t>użytkownika powinny być pokryte przez gwaranta w ramach gwarancji.</w:t>
      </w:r>
    </w:p>
    <w:sectPr w:rsidR="00BD3B50" w:rsidRPr="00F30D81" w:rsidSect="001C327F">
      <w:headerReference w:type="default" r:id="rId18"/>
      <w:footerReference w:type="default" r:id="rId19"/>
      <w:pgSz w:w="16838" w:h="11906" w:orient="landscape"/>
      <w:pgMar w:top="127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99B5E" w14:textId="77777777" w:rsidR="0095381E" w:rsidRDefault="0095381E" w:rsidP="00093926">
      <w:pPr>
        <w:spacing w:after="0" w:line="240" w:lineRule="auto"/>
      </w:pPr>
      <w:r>
        <w:separator/>
      </w:r>
    </w:p>
  </w:endnote>
  <w:endnote w:type="continuationSeparator" w:id="0">
    <w:p w14:paraId="055E4494" w14:textId="77777777" w:rsidR="0095381E" w:rsidRDefault="0095381E" w:rsidP="00093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0144419"/>
      <w:docPartObj>
        <w:docPartGallery w:val="Page Numbers (Bottom of Page)"/>
        <w:docPartUnique/>
      </w:docPartObj>
    </w:sdtPr>
    <w:sdtContent>
      <w:p w14:paraId="7EB141F4" w14:textId="2B365A8C" w:rsidR="001A32B8" w:rsidRDefault="001A32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F2B671" w14:textId="77777777" w:rsidR="001A32B8" w:rsidRDefault="001A32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D9DC5" w14:textId="77777777" w:rsidR="0095381E" w:rsidRDefault="0095381E" w:rsidP="00093926">
      <w:pPr>
        <w:spacing w:after="0" w:line="240" w:lineRule="auto"/>
      </w:pPr>
      <w:r>
        <w:separator/>
      </w:r>
    </w:p>
  </w:footnote>
  <w:footnote w:type="continuationSeparator" w:id="0">
    <w:p w14:paraId="616EDD6F" w14:textId="77777777" w:rsidR="0095381E" w:rsidRDefault="0095381E" w:rsidP="00093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C7911" w14:textId="1C544DC8" w:rsidR="001A32B8" w:rsidRDefault="001A32B8" w:rsidP="001C327F">
    <w:pPr>
      <w:pStyle w:val="Nagwek"/>
      <w:jc w:val="center"/>
    </w:pPr>
    <w:bookmarkStart w:id="4" w:name="_Hlk183177044"/>
    <w:r w:rsidRPr="00C1130B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75995B35" wp14:editId="174CF645">
          <wp:extent cx="5581650" cy="719208"/>
          <wp:effectExtent l="0" t="0" r="0" b="5080"/>
          <wp:docPr id="3" name="Obraz 1" descr="C:\Users\Agnieszka\AppData\Local\Temp\02877ae4-341e-4f89-be0c-0f918f65b4eb_zestawienie-znakow-w-programie-regionalnym.zip.4eb\POZIOM\RGB\ACHROMATYCZNE\ZESTAWIENIE ZNAKOW ACHROMATYCZNE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nieszka\AppData\Local\Temp\02877ae4-341e-4f89-be0c-0f918f65b4eb_zestawienie-znakow-w-programie-regionalnym.zip.4eb\POZIOM\RGB\ACHROMATYCZNE\ZESTAWIENIE ZNAKOW ACHROMATYCZNE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1584" cy="75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14BD8B" w14:textId="221BB6A8" w:rsidR="001A32B8" w:rsidRDefault="001A32B8" w:rsidP="00A35FA3">
    <w:pPr>
      <w:pStyle w:val="Nagwek"/>
      <w:jc w:val="center"/>
    </w:pPr>
    <w:r w:rsidRPr="004A0042">
      <w:t>Centrum IT i multimediów</w:t>
    </w:r>
    <w:r>
      <w:t xml:space="preserve"> – projekt dofinansowany przez Unię Europejską w ramach </w:t>
    </w:r>
    <w:r w:rsidRPr="00B47FAE">
      <w:t>Europejskiego Funduszu Społecznego Plus w ramach programu regionalnego Fundusze Europejskie dla Łódzkiego 2021-2027</w:t>
    </w:r>
    <w:bookmarkEnd w:id="4"/>
  </w:p>
  <w:p w14:paraId="31E518AA" w14:textId="77777777" w:rsidR="001A32B8" w:rsidRDefault="001A32B8" w:rsidP="00A35F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80B61"/>
    <w:multiLevelType w:val="multilevel"/>
    <w:tmpl w:val="55E24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CE3593"/>
    <w:multiLevelType w:val="multilevel"/>
    <w:tmpl w:val="E9D2B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33822"/>
    <w:multiLevelType w:val="multilevel"/>
    <w:tmpl w:val="73E6B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EE4CA6"/>
    <w:multiLevelType w:val="hybridMultilevel"/>
    <w:tmpl w:val="A08C8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5102F"/>
    <w:multiLevelType w:val="multilevel"/>
    <w:tmpl w:val="1BBA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7A627B"/>
    <w:multiLevelType w:val="multilevel"/>
    <w:tmpl w:val="CCDE1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2F506B"/>
    <w:multiLevelType w:val="multilevel"/>
    <w:tmpl w:val="B074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222334"/>
    <w:multiLevelType w:val="multilevel"/>
    <w:tmpl w:val="77C43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C46DA5"/>
    <w:multiLevelType w:val="multilevel"/>
    <w:tmpl w:val="263A0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D16A41"/>
    <w:multiLevelType w:val="hybridMultilevel"/>
    <w:tmpl w:val="FB8A6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7962E6"/>
    <w:multiLevelType w:val="multilevel"/>
    <w:tmpl w:val="C0809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F72E98"/>
    <w:multiLevelType w:val="multilevel"/>
    <w:tmpl w:val="5524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6D6A69"/>
    <w:multiLevelType w:val="multilevel"/>
    <w:tmpl w:val="1E9A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E12814"/>
    <w:multiLevelType w:val="multilevel"/>
    <w:tmpl w:val="796ED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625AD6"/>
    <w:multiLevelType w:val="hybridMultilevel"/>
    <w:tmpl w:val="0CE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7C4565"/>
    <w:multiLevelType w:val="multilevel"/>
    <w:tmpl w:val="F078F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CF0CC6"/>
    <w:multiLevelType w:val="multilevel"/>
    <w:tmpl w:val="910C0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4F756C4"/>
    <w:multiLevelType w:val="multilevel"/>
    <w:tmpl w:val="B6E87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F86FF5"/>
    <w:multiLevelType w:val="multilevel"/>
    <w:tmpl w:val="BAFCD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5E85CC4"/>
    <w:multiLevelType w:val="hybridMultilevel"/>
    <w:tmpl w:val="2F66BB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0873BD"/>
    <w:multiLevelType w:val="hybridMultilevel"/>
    <w:tmpl w:val="D41CE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32BA9"/>
    <w:multiLevelType w:val="multilevel"/>
    <w:tmpl w:val="6DEE9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5A4566"/>
    <w:multiLevelType w:val="hybridMultilevel"/>
    <w:tmpl w:val="2768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0B1F96"/>
    <w:multiLevelType w:val="multilevel"/>
    <w:tmpl w:val="D082C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E63E7D"/>
    <w:multiLevelType w:val="multilevel"/>
    <w:tmpl w:val="29868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592163"/>
    <w:multiLevelType w:val="multilevel"/>
    <w:tmpl w:val="281A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4F5AE4"/>
    <w:multiLevelType w:val="multilevel"/>
    <w:tmpl w:val="564C2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53049C"/>
    <w:multiLevelType w:val="hybridMultilevel"/>
    <w:tmpl w:val="A5821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A94BE0"/>
    <w:multiLevelType w:val="multilevel"/>
    <w:tmpl w:val="049E8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003731"/>
    <w:multiLevelType w:val="multilevel"/>
    <w:tmpl w:val="02C8F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6357495"/>
    <w:multiLevelType w:val="multilevel"/>
    <w:tmpl w:val="974A7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A83A9D"/>
    <w:multiLevelType w:val="hybridMultilevel"/>
    <w:tmpl w:val="E4287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7371D6"/>
    <w:multiLevelType w:val="multilevel"/>
    <w:tmpl w:val="BBDEC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C107FD"/>
    <w:multiLevelType w:val="multilevel"/>
    <w:tmpl w:val="4320A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A04CBA"/>
    <w:multiLevelType w:val="hybridMultilevel"/>
    <w:tmpl w:val="A754C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B031D"/>
    <w:multiLevelType w:val="multilevel"/>
    <w:tmpl w:val="2D625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1E47D6C"/>
    <w:multiLevelType w:val="hybridMultilevel"/>
    <w:tmpl w:val="B9F43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6D6D60"/>
    <w:multiLevelType w:val="hybridMultilevel"/>
    <w:tmpl w:val="8B56F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286C43"/>
    <w:multiLevelType w:val="multilevel"/>
    <w:tmpl w:val="277A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3A12C0"/>
    <w:multiLevelType w:val="multilevel"/>
    <w:tmpl w:val="E15C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0D3044"/>
    <w:multiLevelType w:val="multilevel"/>
    <w:tmpl w:val="C194E0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E514524"/>
    <w:multiLevelType w:val="multilevel"/>
    <w:tmpl w:val="848E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22144872">
    <w:abstractNumId w:val="36"/>
  </w:num>
  <w:num w:numId="2" w16cid:durableId="398524593">
    <w:abstractNumId w:val="33"/>
  </w:num>
  <w:num w:numId="3" w16cid:durableId="1702827815">
    <w:abstractNumId w:val="15"/>
  </w:num>
  <w:num w:numId="4" w16cid:durableId="646476700">
    <w:abstractNumId w:val="38"/>
  </w:num>
  <w:num w:numId="5" w16cid:durableId="1724019848">
    <w:abstractNumId w:val="18"/>
  </w:num>
  <w:num w:numId="6" w16cid:durableId="1565526673">
    <w:abstractNumId w:val="8"/>
  </w:num>
  <w:num w:numId="7" w16cid:durableId="133371870">
    <w:abstractNumId w:val="29"/>
  </w:num>
  <w:num w:numId="8" w16cid:durableId="52244398">
    <w:abstractNumId w:val="26"/>
  </w:num>
  <w:num w:numId="9" w16cid:durableId="1691953425">
    <w:abstractNumId w:val="12"/>
  </w:num>
  <w:num w:numId="10" w16cid:durableId="1268393315">
    <w:abstractNumId w:val="39"/>
  </w:num>
  <w:num w:numId="11" w16cid:durableId="659239031">
    <w:abstractNumId w:val="28"/>
  </w:num>
  <w:num w:numId="12" w16cid:durableId="1766728626">
    <w:abstractNumId w:val="21"/>
  </w:num>
  <w:num w:numId="13" w16cid:durableId="1074203740">
    <w:abstractNumId w:val="24"/>
  </w:num>
  <w:num w:numId="14" w16cid:durableId="2077392435">
    <w:abstractNumId w:val="35"/>
  </w:num>
  <w:num w:numId="15" w16cid:durableId="1617833731">
    <w:abstractNumId w:val="6"/>
  </w:num>
  <w:num w:numId="16" w16cid:durableId="1803618410">
    <w:abstractNumId w:val="3"/>
  </w:num>
  <w:num w:numId="17" w16cid:durableId="1555383291">
    <w:abstractNumId w:val="31"/>
  </w:num>
  <w:num w:numId="18" w16cid:durableId="218057145">
    <w:abstractNumId w:val="22"/>
  </w:num>
  <w:num w:numId="19" w16cid:durableId="1560558606">
    <w:abstractNumId w:val="20"/>
  </w:num>
  <w:num w:numId="20" w16cid:durableId="595406566">
    <w:abstractNumId w:val="9"/>
  </w:num>
  <w:num w:numId="21" w16cid:durableId="1768840815">
    <w:abstractNumId w:val="1"/>
  </w:num>
  <w:num w:numId="22" w16cid:durableId="1449086473">
    <w:abstractNumId w:val="30"/>
  </w:num>
  <w:num w:numId="23" w16cid:durableId="338234511">
    <w:abstractNumId w:val="5"/>
  </w:num>
  <w:num w:numId="24" w16cid:durableId="1480268652">
    <w:abstractNumId w:val="32"/>
  </w:num>
  <w:num w:numId="25" w16cid:durableId="1810201087">
    <w:abstractNumId w:val="23"/>
  </w:num>
  <w:num w:numId="26" w16cid:durableId="2006665258">
    <w:abstractNumId w:val="14"/>
  </w:num>
  <w:num w:numId="27" w16cid:durableId="324168460">
    <w:abstractNumId w:val="10"/>
  </w:num>
  <w:num w:numId="28" w16cid:durableId="1361470968">
    <w:abstractNumId w:val="16"/>
  </w:num>
  <w:num w:numId="29" w16cid:durableId="299963652">
    <w:abstractNumId w:val="4"/>
  </w:num>
  <w:num w:numId="30" w16cid:durableId="951404531">
    <w:abstractNumId w:val="0"/>
  </w:num>
  <w:num w:numId="31" w16cid:durableId="1361011482">
    <w:abstractNumId w:val="34"/>
  </w:num>
  <w:num w:numId="32" w16cid:durableId="860511606">
    <w:abstractNumId w:val="41"/>
  </w:num>
  <w:num w:numId="33" w16cid:durableId="575212679">
    <w:abstractNumId w:val="25"/>
  </w:num>
  <w:num w:numId="34" w16cid:durableId="1482313578">
    <w:abstractNumId w:val="37"/>
  </w:num>
  <w:num w:numId="35" w16cid:durableId="425734292">
    <w:abstractNumId w:val="27"/>
  </w:num>
  <w:num w:numId="36" w16cid:durableId="1571891782">
    <w:abstractNumId w:val="11"/>
  </w:num>
  <w:num w:numId="37" w16cid:durableId="2071615331">
    <w:abstractNumId w:val="13"/>
  </w:num>
  <w:num w:numId="38" w16cid:durableId="931812807">
    <w:abstractNumId w:val="17"/>
  </w:num>
  <w:num w:numId="39" w16cid:durableId="195389649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81574661">
    <w:abstractNumId w:val="7"/>
  </w:num>
  <w:num w:numId="41" w16cid:durableId="641160086">
    <w:abstractNumId w:val="40"/>
  </w:num>
  <w:num w:numId="42" w16cid:durableId="1702054763">
    <w:abstractNumId w:val="2"/>
  </w:num>
  <w:num w:numId="43" w16cid:durableId="1171066675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5E3"/>
    <w:rsid w:val="00000E25"/>
    <w:rsid w:val="000016CC"/>
    <w:rsid w:val="0000490A"/>
    <w:rsid w:val="000139F4"/>
    <w:rsid w:val="00017BDB"/>
    <w:rsid w:val="0002398C"/>
    <w:rsid w:val="000306B4"/>
    <w:rsid w:val="00031475"/>
    <w:rsid w:val="0003380F"/>
    <w:rsid w:val="00036281"/>
    <w:rsid w:val="00044CB0"/>
    <w:rsid w:val="00050781"/>
    <w:rsid w:val="000750CE"/>
    <w:rsid w:val="00082714"/>
    <w:rsid w:val="00093926"/>
    <w:rsid w:val="000B2E21"/>
    <w:rsid w:val="000B4563"/>
    <w:rsid w:val="000C51F3"/>
    <w:rsid w:val="000C6C59"/>
    <w:rsid w:val="000E0606"/>
    <w:rsid w:val="000E108C"/>
    <w:rsid w:val="000E3B8D"/>
    <w:rsid w:val="000E5324"/>
    <w:rsid w:val="000F202A"/>
    <w:rsid w:val="001229EB"/>
    <w:rsid w:val="001236B0"/>
    <w:rsid w:val="001245FB"/>
    <w:rsid w:val="00130B2F"/>
    <w:rsid w:val="00134281"/>
    <w:rsid w:val="00134645"/>
    <w:rsid w:val="001348FA"/>
    <w:rsid w:val="001450CD"/>
    <w:rsid w:val="001513DC"/>
    <w:rsid w:val="001521E3"/>
    <w:rsid w:val="001552CB"/>
    <w:rsid w:val="0015774E"/>
    <w:rsid w:val="00160352"/>
    <w:rsid w:val="00183393"/>
    <w:rsid w:val="00186A9B"/>
    <w:rsid w:val="001A32B8"/>
    <w:rsid w:val="001B36A3"/>
    <w:rsid w:val="001B7866"/>
    <w:rsid w:val="001C327F"/>
    <w:rsid w:val="001D2018"/>
    <w:rsid w:val="001D3FAB"/>
    <w:rsid w:val="001D496E"/>
    <w:rsid w:val="001D6836"/>
    <w:rsid w:val="001E2CA3"/>
    <w:rsid w:val="00213970"/>
    <w:rsid w:val="0021536D"/>
    <w:rsid w:val="00220F87"/>
    <w:rsid w:val="00222D1D"/>
    <w:rsid w:val="00224E97"/>
    <w:rsid w:val="002263E6"/>
    <w:rsid w:val="002307C6"/>
    <w:rsid w:val="0023128A"/>
    <w:rsid w:val="00231957"/>
    <w:rsid w:val="00231EB6"/>
    <w:rsid w:val="0023336C"/>
    <w:rsid w:val="00243416"/>
    <w:rsid w:val="00256093"/>
    <w:rsid w:val="00263072"/>
    <w:rsid w:val="0028046F"/>
    <w:rsid w:val="00287EFC"/>
    <w:rsid w:val="0029295D"/>
    <w:rsid w:val="002A5B61"/>
    <w:rsid w:val="002B1D32"/>
    <w:rsid w:val="002B2D69"/>
    <w:rsid w:val="002B2FFD"/>
    <w:rsid w:val="002B758D"/>
    <w:rsid w:val="002C0A52"/>
    <w:rsid w:val="002C28DB"/>
    <w:rsid w:val="002C52D6"/>
    <w:rsid w:val="002C62E2"/>
    <w:rsid w:val="002D29F6"/>
    <w:rsid w:val="002D483C"/>
    <w:rsid w:val="002F0AC8"/>
    <w:rsid w:val="002F1E73"/>
    <w:rsid w:val="00312C1F"/>
    <w:rsid w:val="003130B6"/>
    <w:rsid w:val="00315C12"/>
    <w:rsid w:val="00333ABD"/>
    <w:rsid w:val="00343EAA"/>
    <w:rsid w:val="003466D4"/>
    <w:rsid w:val="0034763F"/>
    <w:rsid w:val="0035472E"/>
    <w:rsid w:val="003601E9"/>
    <w:rsid w:val="0036640F"/>
    <w:rsid w:val="0037569D"/>
    <w:rsid w:val="003A0E04"/>
    <w:rsid w:val="003C54B1"/>
    <w:rsid w:val="003C786A"/>
    <w:rsid w:val="003E57BE"/>
    <w:rsid w:val="003F255B"/>
    <w:rsid w:val="00416145"/>
    <w:rsid w:val="0041719F"/>
    <w:rsid w:val="004176E9"/>
    <w:rsid w:val="00422BDA"/>
    <w:rsid w:val="00423F0C"/>
    <w:rsid w:val="00436BB7"/>
    <w:rsid w:val="00436ECC"/>
    <w:rsid w:val="004556E3"/>
    <w:rsid w:val="0046107E"/>
    <w:rsid w:val="00462197"/>
    <w:rsid w:val="0046311F"/>
    <w:rsid w:val="004647E1"/>
    <w:rsid w:val="004A0042"/>
    <w:rsid w:val="004A6AA6"/>
    <w:rsid w:val="004D657B"/>
    <w:rsid w:val="0050167C"/>
    <w:rsid w:val="005123F8"/>
    <w:rsid w:val="00516569"/>
    <w:rsid w:val="00520A57"/>
    <w:rsid w:val="00523603"/>
    <w:rsid w:val="00524AD0"/>
    <w:rsid w:val="00542B1C"/>
    <w:rsid w:val="00545279"/>
    <w:rsid w:val="005465AD"/>
    <w:rsid w:val="00563ED9"/>
    <w:rsid w:val="00564A12"/>
    <w:rsid w:val="00564F36"/>
    <w:rsid w:val="00583647"/>
    <w:rsid w:val="00584E86"/>
    <w:rsid w:val="005B7580"/>
    <w:rsid w:val="005C14C0"/>
    <w:rsid w:val="005C705F"/>
    <w:rsid w:val="005C753F"/>
    <w:rsid w:val="005E300E"/>
    <w:rsid w:val="005E3164"/>
    <w:rsid w:val="005E404E"/>
    <w:rsid w:val="005E4E1E"/>
    <w:rsid w:val="005E7B3C"/>
    <w:rsid w:val="005F66B5"/>
    <w:rsid w:val="005F7A5B"/>
    <w:rsid w:val="00602DC0"/>
    <w:rsid w:val="00615E3A"/>
    <w:rsid w:val="0062437E"/>
    <w:rsid w:val="00673602"/>
    <w:rsid w:val="00692B4A"/>
    <w:rsid w:val="006964CC"/>
    <w:rsid w:val="0069764E"/>
    <w:rsid w:val="006B0A81"/>
    <w:rsid w:val="006B4B24"/>
    <w:rsid w:val="006C3E5D"/>
    <w:rsid w:val="006E7637"/>
    <w:rsid w:val="00707523"/>
    <w:rsid w:val="007147BC"/>
    <w:rsid w:val="00715B75"/>
    <w:rsid w:val="00716504"/>
    <w:rsid w:val="00741728"/>
    <w:rsid w:val="00753124"/>
    <w:rsid w:val="00766EC3"/>
    <w:rsid w:val="00771D5A"/>
    <w:rsid w:val="007730EE"/>
    <w:rsid w:val="00774B7A"/>
    <w:rsid w:val="007842A6"/>
    <w:rsid w:val="00785CF3"/>
    <w:rsid w:val="007A028D"/>
    <w:rsid w:val="007A13CB"/>
    <w:rsid w:val="007A77C4"/>
    <w:rsid w:val="007B2B6D"/>
    <w:rsid w:val="007C4B6B"/>
    <w:rsid w:val="007C5AF7"/>
    <w:rsid w:val="007C6141"/>
    <w:rsid w:val="007D5380"/>
    <w:rsid w:val="007E60A1"/>
    <w:rsid w:val="007F33C6"/>
    <w:rsid w:val="00830D1B"/>
    <w:rsid w:val="008459FD"/>
    <w:rsid w:val="00847BF1"/>
    <w:rsid w:val="00847DC0"/>
    <w:rsid w:val="00854E70"/>
    <w:rsid w:val="008577A3"/>
    <w:rsid w:val="008942C1"/>
    <w:rsid w:val="008A210D"/>
    <w:rsid w:val="008B0FB4"/>
    <w:rsid w:val="008C64B1"/>
    <w:rsid w:val="008C773B"/>
    <w:rsid w:val="008F3118"/>
    <w:rsid w:val="008F4BA2"/>
    <w:rsid w:val="009041DF"/>
    <w:rsid w:val="00926F3B"/>
    <w:rsid w:val="00930806"/>
    <w:rsid w:val="009348D1"/>
    <w:rsid w:val="0095381E"/>
    <w:rsid w:val="00956385"/>
    <w:rsid w:val="00981EE0"/>
    <w:rsid w:val="00992040"/>
    <w:rsid w:val="009A50DD"/>
    <w:rsid w:val="009B759A"/>
    <w:rsid w:val="009C74E1"/>
    <w:rsid w:val="009C753B"/>
    <w:rsid w:val="009D01CA"/>
    <w:rsid w:val="009D0ECE"/>
    <w:rsid w:val="009D5010"/>
    <w:rsid w:val="009D688C"/>
    <w:rsid w:val="009F38E4"/>
    <w:rsid w:val="00A03BE8"/>
    <w:rsid w:val="00A05E25"/>
    <w:rsid w:val="00A152FE"/>
    <w:rsid w:val="00A23F85"/>
    <w:rsid w:val="00A35FA3"/>
    <w:rsid w:val="00A47ADE"/>
    <w:rsid w:val="00A501C4"/>
    <w:rsid w:val="00A7255A"/>
    <w:rsid w:val="00A93B83"/>
    <w:rsid w:val="00AA1B9B"/>
    <w:rsid w:val="00AA3090"/>
    <w:rsid w:val="00AA5C18"/>
    <w:rsid w:val="00AB558F"/>
    <w:rsid w:val="00AC5D36"/>
    <w:rsid w:val="00AD06C5"/>
    <w:rsid w:val="00AD7864"/>
    <w:rsid w:val="00AE3B08"/>
    <w:rsid w:val="00B001A1"/>
    <w:rsid w:val="00B07304"/>
    <w:rsid w:val="00B12584"/>
    <w:rsid w:val="00B2044A"/>
    <w:rsid w:val="00B221EC"/>
    <w:rsid w:val="00B37945"/>
    <w:rsid w:val="00B4496E"/>
    <w:rsid w:val="00B46017"/>
    <w:rsid w:val="00B46395"/>
    <w:rsid w:val="00B470F0"/>
    <w:rsid w:val="00B471F3"/>
    <w:rsid w:val="00B47FAE"/>
    <w:rsid w:val="00B5331A"/>
    <w:rsid w:val="00B6510C"/>
    <w:rsid w:val="00B65AB3"/>
    <w:rsid w:val="00B726B9"/>
    <w:rsid w:val="00B74ABC"/>
    <w:rsid w:val="00B7752F"/>
    <w:rsid w:val="00B84A19"/>
    <w:rsid w:val="00B93904"/>
    <w:rsid w:val="00B979C5"/>
    <w:rsid w:val="00BC48B5"/>
    <w:rsid w:val="00BC6671"/>
    <w:rsid w:val="00BC7F51"/>
    <w:rsid w:val="00BD3B50"/>
    <w:rsid w:val="00BD64E2"/>
    <w:rsid w:val="00BE1331"/>
    <w:rsid w:val="00BE1C5D"/>
    <w:rsid w:val="00BE4E62"/>
    <w:rsid w:val="00BE5BEF"/>
    <w:rsid w:val="00BF0ADA"/>
    <w:rsid w:val="00BF1E03"/>
    <w:rsid w:val="00BF35E3"/>
    <w:rsid w:val="00C01F82"/>
    <w:rsid w:val="00C06C74"/>
    <w:rsid w:val="00C431CC"/>
    <w:rsid w:val="00C5382D"/>
    <w:rsid w:val="00C53B7E"/>
    <w:rsid w:val="00C6585A"/>
    <w:rsid w:val="00C720FB"/>
    <w:rsid w:val="00C80EDA"/>
    <w:rsid w:val="00C87B93"/>
    <w:rsid w:val="00C909C5"/>
    <w:rsid w:val="00C94DEB"/>
    <w:rsid w:val="00CC09C4"/>
    <w:rsid w:val="00CC16CB"/>
    <w:rsid w:val="00CC41F2"/>
    <w:rsid w:val="00CC7544"/>
    <w:rsid w:val="00CD5A84"/>
    <w:rsid w:val="00CD7F02"/>
    <w:rsid w:val="00CE68F2"/>
    <w:rsid w:val="00CF1CAC"/>
    <w:rsid w:val="00CF2420"/>
    <w:rsid w:val="00D11B6D"/>
    <w:rsid w:val="00D3558A"/>
    <w:rsid w:val="00D367C5"/>
    <w:rsid w:val="00D451FD"/>
    <w:rsid w:val="00D5762C"/>
    <w:rsid w:val="00D81427"/>
    <w:rsid w:val="00D861EF"/>
    <w:rsid w:val="00D872A8"/>
    <w:rsid w:val="00D87DAA"/>
    <w:rsid w:val="00D96E6B"/>
    <w:rsid w:val="00DC7273"/>
    <w:rsid w:val="00DD56DF"/>
    <w:rsid w:val="00E0546C"/>
    <w:rsid w:val="00E057C7"/>
    <w:rsid w:val="00E079FD"/>
    <w:rsid w:val="00E163E0"/>
    <w:rsid w:val="00E23259"/>
    <w:rsid w:val="00E30800"/>
    <w:rsid w:val="00E36858"/>
    <w:rsid w:val="00E3763C"/>
    <w:rsid w:val="00E41818"/>
    <w:rsid w:val="00E430F9"/>
    <w:rsid w:val="00E45DDC"/>
    <w:rsid w:val="00E71C75"/>
    <w:rsid w:val="00E82E68"/>
    <w:rsid w:val="00E960C9"/>
    <w:rsid w:val="00E96892"/>
    <w:rsid w:val="00EA1017"/>
    <w:rsid w:val="00ED1F78"/>
    <w:rsid w:val="00ED1FB4"/>
    <w:rsid w:val="00ED2ED0"/>
    <w:rsid w:val="00EF57F6"/>
    <w:rsid w:val="00F14B2D"/>
    <w:rsid w:val="00F154A1"/>
    <w:rsid w:val="00F272A5"/>
    <w:rsid w:val="00F30AEC"/>
    <w:rsid w:val="00F30D81"/>
    <w:rsid w:val="00F50DB8"/>
    <w:rsid w:val="00F5590E"/>
    <w:rsid w:val="00F56141"/>
    <w:rsid w:val="00F63AF6"/>
    <w:rsid w:val="00F676DC"/>
    <w:rsid w:val="00F72C68"/>
    <w:rsid w:val="00F761C5"/>
    <w:rsid w:val="00F95B1F"/>
    <w:rsid w:val="00FA14E1"/>
    <w:rsid w:val="00FA50F5"/>
    <w:rsid w:val="00FA7FD6"/>
    <w:rsid w:val="00FB3068"/>
    <w:rsid w:val="00FD1165"/>
    <w:rsid w:val="00FE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D77B"/>
  <w15:chartTrackingRefBased/>
  <w15:docId w15:val="{32115FB9-60F7-469C-9277-E5B500B3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36B0"/>
  </w:style>
  <w:style w:type="paragraph" w:styleId="Nagwek1">
    <w:name w:val="heading 1"/>
    <w:basedOn w:val="Normalny"/>
    <w:next w:val="Normalny"/>
    <w:link w:val="Nagwek1Znak"/>
    <w:uiPriority w:val="9"/>
    <w:qFormat/>
    <w:rsid w:val="00BF35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35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35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35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35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35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35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35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35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35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35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35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35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35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35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35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35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35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35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F35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35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F35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35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35E3"/>
    <w:rPr>
      <w:i/>
      <w:iCs/>
      <w:color w:val="404040" w:themeColor="text1" w:themeTint="BF"/>
    </w:rPr>
  </w:style>
  <w:style w:type="paragraph" w:styleId="Akapitzlist">
    <w:name w:val="List Paragraph"/>
    <w:aliases w:val="Normal,Rozdział,Obiekt,BulletC,Akapit z listą31,NOWY,Akapit z listą32,Numerowanie,Akapit z listą BS,sw tekst,Kolorowa lista — akcent 11,CW_Lista,Akapit z listą4,L1,Wyliczanie,lp1,List Paragraph1,Akapit z listą3,Preambuła,Tytuły,Lista num"/>
    <w:basedOn w:val="Normalny"/>
    <w:link w:val="AkapitzlistZnak"/>
    <w:uiPriority w:val="99"/>
    <w:qFormat/>
    <w:rsid w:val="00BF35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F35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35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35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35E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730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30E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93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926"/>
  </w:style>
  <w:style w:type="paragraph" w:styleId="Stopka">
    <w:name w:val="footer"/>
    <w:basedOn w:val="Normalny"/>
    <w:link w:val="StopkaZnak"/>
    <w:uiPriority w:val="99"/>
    <w:unhideWhenUsed/>
    <w:rsid w:val="00093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92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9392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9392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93926"/>
    <w:rPr>
      <w:vertAlign w:val="superscript"/>
    </w:rPr>
  </w:style>
  <w:style w:type="table" w:styleId="Tabela-Siatka">
    <w:name w:val="Table Grid"/>
    <w:basedOn w:val="Standardowy"/>
    <w:uiPriority w:val="59"/>
    <w:rsid w:val="006964C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C4B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B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B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B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B6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B6B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C28DB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9B7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ormal Znak,Rozdział Znak,Obiekt Znak,BulletC Znak,Akapit z listą31 Znak,NOWY Znak,Akapit z listą32 Znak,Numerowanie Znak,Akapit z listą BS Znak,sw tekst Znak,Kolorowa lista — akcent 11 Znak,CW_Lista Znak,Akapit z listą4 Znak,L1 Znak"/>
    <w:link w:val="Akapitzlist"/>
    <w:uiPriority w:val="99"/>
    <w:qFormat/>
    <w:rsid w:val="00B726B9"/>
  </w:style>
  <w:style w:type="character" w:styleId="Pogrubienie">
    <w:name w:val="Strong"/>
    <w:basedOn w:val="Domylnaczcionkaakapitu"/>
    <w:uiPriority w:val="22"/>
    <w:qFormat/>
    <w:rsid w:val="00F50DB8"/>
    <w:rPr>
      <w:b/>
      <w:bCs/>
    </w:rPr>
  </w:style>
  <w:style w:type="character" w:customStyle="1" w:styleId="apple-tab-span">
    <w:name w:val="apple-tab-span"/>
    <w:basedOn w:val="Domylnaczcionkaakapitu"/>
    <w:rsid w:val="004556E3"/>
  </w:style>
  <w:style w:type="character" w:customStyle="1" w:styleId="t286pc">
    <w:name w:val="t286pc"/>
    <w:basedOn w:val="Domylnaczcionkaakapitu"/>
    <w:rsid w:val="00FD1165"/>
  </w:style>
  <w:style w:type="character" w:customStyle="1" w:styleId="vkekvd">
    <w:name w:val="vkekvd"/>
    <w:basedOn w:val="Domylnaczcionkaakapitu"/>
    <w:rsid w:val="00524AD0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75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753B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character" w:customStyle="1" w:styleId="y2iqfc">
    <w:name w:val="y2iqfc"/>
    <w:basedOn w:val="Domylnaczcionkaakapitu"/>
    <w:rsid w:val="009C753B"/>
  </w:style>
  <w:style w:type="character" w:customStyle="1" w:styleId="attribute-value">
    <w:name w:val="attribute-value"/>
    <w:basedOn w:val="Domylnaczcionkaakapitu"/>
    <w:rsid w:val="000B2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6076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98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83006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27756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56849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5838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7095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3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2001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8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9065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5995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78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514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8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6976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6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0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0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178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957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987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1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14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73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4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25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81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63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4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35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5229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99702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71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37540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40654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1247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sprzet-dydaktyczny-4743" TargetMode="External"/><Relationship Id="rId13" Type="http://schemas.openxmlformats.org/officeDocument/2006/relationships/hyperlink" Target="https://neorobot.pl/pl/Lego-SPIKE-Prime-45603-sredni-Silnik.htm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neorobot.pl/pl/Lego-SPIKE-Prime-45602-duzy-Silnik.html" TargetMode="External"/><Relationship Id="rId17" Type="http://schemas.openxmlformats.org/officeDocument/2006/relationships/hyperlink" Target="https://education.lego.com/pl-pl/lesson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eorobot.pl/pl/Lego-SPIKE-Prime-45606-czujnik-sily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orobot.pl/pl/Lego-SPIKE-Prime-45601-duzy-Hub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eorobot.pl/pl/Lego-SPIKE-Prime-45605-czujnik-koloru.html" TargetMode="External"/><Relationship Id="rId10" Type="http://schemas.openxmlformats.org/officeDocument/2006/relationships/hyperlink" Target="https://www.google.com/search?q=38650000-6&amp;num=10&amp;sca_esv=f6c2e824aa46e09f&amp;sxsrf=AE3TifPyZ7lIqXP7mihNYf5Qivk8445VXQ%3A1766226814896&amp;ei=fntGadq8NuSuwPAPk9asyQE&amp;ved=2ahUKEwi0nMLY-8uRAxV8OBAIHfoaErUQgK4QegQIAxAB&amp;uact=5&amp;oq=kod+cpv+fotobudka&amp;gs_lp=Egxnd3Mtd2l6LXNlcnAiEWtvZCBjcHYgZm90b2J1ZGthMgUQIRigAUi_FFD3BFieEnABeAGQAQCYAV2gAcwEqgEBObgBA8gBAPgBAZgCCqAC9wTCAgoQABhHGNYEGLADwgIFEAAYgATCAgYQABgWGB7CAgUQABjvBcICCBAAGIAEGKIEwgIHEAAYgAQYDcICCBAAGAgYHhgNmAMAiAYBkAYIkgcCMTCgB48nsgcBObgH5gTCBwcxLjguMC4xyAcggAgB&amp;sclient=gws-wiz-serp&amp;mstk=AUtExfBX3mXGWRlWdHXL27xXwj4tGKuL_3cU1r7BgTld811M8Fj4nEE0GwiiFWa8idAgg7jWKHz7Rm16zwp4MD2Em0F2io4yszzItXf3IQoNRvSNhTmBiCHAc1Qq9bzx5pNOFpLtLS5EAAh3cHF1DZQRu_zV1-KQe07QDM-eqhev9vXY8VLD439igts1675DLi0kYY43GdupObDjqxUo9r-lSEVo6nxnEQiwpKy8JeDQKAUWlNrTXQWKzGQ48hzpQ0A9ahx-LvxetBflExsBnTwW0vIjgfczWN1uv3W84YV-nKRScg&amp;csui=3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ogle.com/search?q=38650000-6&amp;num=10&amp;sca_esv=f6c2e824aa46e09f&amp;sxsrf=AE3TifPyZ7lIqXP7mihNYf5Qivk8445VXQ%3A1766226814896&amp;ei=fntGadq8NuSuwPAPk9asyQE&amp;ved=2ahUKEwi0nMLY-8uRAxV8OBAIHfoaErUQgK4QegQIAxAB&amp;uact=5&amp;oq=kod+cpv+fotobudka&amp;gs_lp=Egxnd3Mtd2l6LXNlcnAiEWtvZCBjcHYgZm90b2J1ZGthMgUQIRigAUi_FFD3BFieEnABeAGQAQCYAV2gAcwEqgEBObgBA8gBAPgBAZgCCqAC9wTCAgoQABhHGNYEGLADwgIFEAAYgATCAgYQABgWGB7CAgUQABjvBcICCBAAGIAEGKIEwgIHEAAYgAQYDcICCBAAGAgYHhgNmAMAiAYBkAYIkgcCMTCgB48nsgcBObgH5gTCBwcxLjguMC4xyAcggAgB&amp;sclient=gws-wiz-serp&amp;mstk=AUtExfBX3mXGWRlWdHXL27xXwj4tGKuL_3cU1r7BgTld811M8Fj4nEE0GwiiFWa8idAgg7jWKHz7Rm16zwp4MD2Em0F2io4yszzItXf3IQoNRvSNhTmBiCHAc1Qq9bzx5pNOFpLtLS5EAAh3cHF1DZQRu_zV1-KQe07QDM-eqhev9vXY8VLD439igts1675DLi0kYY43GdupObDjqxUo9r-lSEVo6nxnEQiwpKy8JeDQKAUWlNrTXQWKzGQ48hzpQ0A9ahx-LvxetBflExsBnTwW0vIjgfczWN1uv3W84YV-nKRScg&amp;csui=3" TargetMode="External"/><Relationship Id="rId14" Type="http://schemas.openxmlformats.org/officeDocument/2006/relationships/hyperlink" Target="https://neorobot.pl/pl/Lego-SPIKE-Prime-45604-czujnik-odleglosci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2E4C2-4686-4A02-B860-20C206B98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69</Pages>
  <Words>7498</Words>
  <Characters>47768</Characters>
  <Application>Microsoft Office Word</Application>
  <DocSecurity>0</DocSecurity>
  <Lines>1540</Lines>
  <Paragraphs>1417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A</dc:creator>
  <cp:keywords/>
  <dc:description/>
  <cp:lastModifiedBy>Marta Jędrzejczyk-Suchecka</cp:lastModifiedBy>
  <cp:revision>28</cp:revision>
  <dcterms:created xsi:type="dcterms:W3CDTF">2025-12-20T10:24:00Z</dcterms:created>
  <dcterms:modified xsi:type="dcterms:W3CDTF">2025-12-31T12:58:00Z</dcterms:modified>
</cp:coreProperties>
</file>